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B7D15" w:rsidRPr="00954C7A" w:rsidRDefault="00C74478" w:rsidP="009F1866">
      <w:pPr>
        <w:spacing w:after="0" w:line="240" w:lineRule="auto"/>
        <w:jc w:val="center"/>
        <w:rPr>
          <w:rFonts w:cstheme="minorHAnsi"/>
          <w:b/>
          <w:sz w:val="28"/>
          <w:szCs w:val="28"/>
          <w:lang w:val="fr-FR"/>
        </w:rPr>
      </w:pPr>
      <w:r w:rsidRPr="00A3581C">
        <w:rPr>
          <w:rFonts w:cstheme="minorHAnsi"/>
          <w:b/>
          <w:bCs/>
          <w:sz w:val="28"/>
          <w:szCs w:val="28"/>
          <w:lang w:val="fr-FR"/>
        </w:rPr>
        <w:t>Paquet de formation EIR</w:t>
      </w:r>
    </w:p>
    <w:p w:rsidR="000B7D15" w:rsidRPr="00954C7A" w:rsidRDefault="00061BF0" w:rsidP="00333625">
      <w:pPr>
        <w:spacing w:after="0" w:line="240" w:lineRule="auto"/>
        <w:jc w:val="center"/>
        <w:rPr>
          <w:rFonts w:cstheme="minorHAnsi"/>
          <w:b/>
          <w:sz w:val="28"/>
          <w:szCs w:val="28"/>
          <w:lang w:val="fr-FR"/>
        </w:rPr>
      </w:pPr>
    </w:p>
    <w:p w:rsidR="00333625" w:rsidRPr="00954C7A" w:rsidRDefault="00C74478" w:rsidP="002E0672">
      <w:pPr>
        <w:spacing w:after="0" w:line="240" w:lineRule="auto"/>
        <w:jc w:val="center"/>
        <w:rPr>
          <w:rFonts w:cstheme="minorHAnsi"/>
          <w:b/>
          <w:sz w:val="28"/>
          <w:szCs w:val="28"/>
          <w:lang w:val="fr-FR"/>
        </w:rPr>
      </w:pPr>
      <w:r w:rsidRPr="00A3581C">
        <w:rPr>
          <w:rFonts w:cstheme="minorHAnsi"/>
          <w:b/>
          <w:bCs/>
          <w:sz w:val="28"/>
          <w:szCs w:val="28"/>
          <w:lang w:val="fr-FR"/>
        </w:rPr>
        <w:t>A2.4 Activités de consolidation des équipes</w:t>
      </w:r>
      <w:r w:rsidR="00954C7A">
        <w:rPr>
          <w:rFonts w:cstheme="minorHAnsi"/>
          <w:b/>
          <w:bCs/>
          <w:sz w:val="28"/>
          <w:szCs w:val="28"/>
          <w:lang w:val="fr-FR"/>
        </w:rPr>
        <w:t xml:space="preserve"> -</w:t>
      </w:r>
      <w:r w:rsidRPr="00A3581C">
        <w:rPr>
          <w:rFonts w:cstheme="minorHAnsi"/>
          <w:b/>
          <w:bCs/>
          <w:sz w:val="28"/>
          <w:szCs w:val="28"/>
          <w:lang w:val="fr-FR"/>
        </w:rPr>
        <w:t xml:space="preserve"> guide du facilitateur</w:t>
      </w:r>
    </w:p>
    <w:p w:rsidR="00333625" w:rsidRPr="00954C7A" w:rsidRDefault="00061BF0" w:rsidP="002E0672">
      <w:pPr>
        <w:spacing w:after="0" w:line="240" w:lineRule="auto"/>
        <w:rPr>
          <w:rFonts w:cstheme="minorHAnsi"/>
          <w:b/>
          <w:sz w:val="24"/>
          <w:szCs w:val="24"/>
          <w:lang w:val="fr-FR"/>
        </w:rPr>
      </w:pPr>
    </w:p>
    <w:p w:rsidR="002E0672" w:rsidRPr="00954C7A" w:rsidRDefault="00701302" w:rsidP="003302A7">
      <w:pPr>
        <w:spacing w:after="0" w:line="240" w:lineRule="auto"/>
        <w:jc w:val="both"/>
        <w:rPr>
          <w:rFonts w:cstheme="minorHAnsi"/>
          <w:b/>
          <w:color w:val="0070C0"/>
          <w:sz w:val="24"/>
          <w:szCs w:val="24"/>
          <w:lang w:val="fr-FR"/>
        </w:rPr>
      </w:pPr>
      <w:r>
        <w:rPr>
          <w:rFonts w:cstheme="minorHAnsi"/>
          <w:b/>
          <w:bCs/>
          <w:color w:val="0070C0"/>
          <w:sz w:val="24"/>
          <w:szCs w:val="24"/>
          <w:lang w:val="fr-FR"/>
        </w:rPr>
        <w:t>1</w:t>
      </w:r>
      <w:r w:rsidR="00C74478" w:rsidRPr="00A3581C">
        <w:rPr>
          <w:rFonts w:cstheme="minorHAnsi"/>
          <w:b/>
          <w:bCs/>
          <w:color w:val="0070C0"/>
          <w:sz w:val="24"/>
          <w:szCs w:val="24"/>
          <w:lang w:val="fr-FR"/>
        </w:rPr>
        <w:t>. Activité de consolidation des équipes : la chute d’œuf</w:t>
      </w:r>
    </w:p>
    <w:p w:rsidR="002E0672" w:rsidRPr="00954C7A" w:rsidRDefault="00061BF0" w:rsidP="003302A7">
      <w:pPr>
        <w:spacing w:after="0" w:line="240" w:lineRule="auto"/>
        <w:jc w:val="both"/>
        <w:rPr>
          <w:rFonts w:cstheme="minorHAnsi"/>
          <w:b/>
          <w:color w:val="0070C0"/>
          <w:sz w:val="24"/>
          <w:szCs w:val="24"/>
          <w:lang w:val="fr-FR"/>
        </w:rPr>
      </w:pPr>
    </w:p>
    <w:p w:rsidR="002E0672"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Taille du groupe : de 15 à 50 personnes</w:t>
      </w:r>
    </w:p>
    <w:p w:rsidR="002E0672"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Temps : 30 minutes</w:t>
      </w:r>
    </w:p>
    <w:p w:rsidR="002E0672"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Matériel : Pour chaque groupe/EIR : 1 œuf cru (et d’autres en cas d’accident), 5 ballons gonflables, 5 feuilles de papier blanc, 5 Post-it grand format, 10 pailles fines, 1 rouleau de scotch.</w:t>
      </w:r>
    </w:p>
    <w:p w:rsidR="002172C0" w:rsidRDefault="002172C0" w:rsidP="003302A7">
      <w:pPr>
        <w:spacing w:after="0" w:line="240" w:lineRule="auto"/>
        <w:jc w:val="both"/>
        <w:rPr>
          <w:rFonts w:cstheme="minorHAnsi"/>
          <w:lang w:val="fr-FR"/>
        </w:rPr>
      </w:pPr>
    </w:p>
    <w:p w:rsidR="002E0672" w:rsidRPr="00954C7A" w:rsidRDefault="00C74478" w:rsidP="003302A7">
      <w:pPr>
        <w:spacing w:after="0" w:line="240" w:lineRule="auto"/>
        <w:jc w:val="both"/>
        <w:rPr>
          <w:rFonts w:cstheme="minorHAnsi"/>
          <w:sz w:val="24"/>
          <w:szCs w:val="24"/>
          <w:lang w:val="fr-FR"/>
        </w:rPr>
      </w:pPr>
      <w:r w:rsidRPr="00A3581C">
        <w:rPr>
          <w:rFonts w:cstheme="minorHAnsi"/>
          <w:lang w:val="fr-FR"/>
        </w:rPr>
        <w:t xml:space="preserve">Objectif : </w:t>
      </w:r>
      <w:r w:rsidRPr="00A3581C">
        <w:rPr>
          <w:rFonts w:cstheme="minorHAnsi"/>
          <w:sz w:val="24"/>
          <w:szCs w:val="24"/>
          <w:lang w:val="fr-FR"/>
        </w:rPr>
        <w:t>Travailler en équipe et avoir l’esprit créatif.</w:t>
      </w:r>
    </w:p>
    <w:p w:rsidR="002E0672" w:rsidRPr="00954C7A" w:rsidRDefault="00061BF0" w:rsidP="003302A7">
      <w:pPr>
        <w:spacing w:after="0" w:line="240" w:lineRule="auto"/>
        <w:jc w:val="both"/>
        <w:rPr>
          <w:rFonts w:cstheme="minorHAnsi"/>
          <w:sz w:val="24"/>
          <w:szCs w:val="24"/>
          <w:lang w:val="fr-FR"/>
        </w:rPr>
      </w:pPr>
    </w:p>
    <w:p w:rsidR="002E0672" w:rsidRPr="00954C7A" w:rsidRDefault="00C74478" w:rsidP="003302A7">
      <w:pPr>
        <w:spacing w:after="0" w:line="240" w:lineRule="auto"/>
        <w:jc w:val="both"/>
        <w:rPr>
          <w:rFonts w:cstheme="minorHAnsi"/>
          <w:b/>
          <w:color w:val="E36C0A" w:themeColor="accent6" w:themeShade="BF"/>
          <w:lang w:val="fr-FR"/>
        </w:rPr>
      </w:pPr>
      <w:r w:rsidRPr="00A3581C">
        <w:rPr>
          <w:rFonts w:cstheme="minorHAnsi"/>
          <w:b/>
          <w:bCs/>
          <w:color w:val="E36C0A" w:themeColor="accent6" w:themeShade="BF"/>
          <w:lang w:val="fr-FR"/>
        </w:rPr>
        <w:t>Instructions</w:t>
      </w:r>
    </w:p>
    <w:p w:rsidR="002E0672" w:rsidRPr="00954C7A" w:rsidRDefault="00C74478" w:rsidP="003302A7">
      <w:pPr>
        <w:spacing w:after="0" w:line="240" w:lineRule="auto"/>
        <w:jc w:val="both"/>
        <w:rPr>
          <w:rFonts w:cstheme="minorHAnsi"/>
          <w:lang w:val="fr-FR"/>
        </w:rPr>
      </w:pPr>
      <w:r w:rsidRPr="00A3581C">
        <w:rPr>
          <w:rFonts w:cstheme="minorHAnsi"/>
          <w:lang w:val="fr-FR"/>
        </w:rPr>
        <w:t xml:space="preserve">Les groupes/EIR utilisent le matériel fourni pour construire une structure capable de protéger un œuf cru. Les œufs qui resteront intacts après avoir été lâchés d’une hauteur de plus de 3 mètres auront réussi le défi. </w:t>
      </w:r>
    </w:p>
    <w:p w:rsidR="002E0672" w:rsidRPr="00954C7A" w:rsidRDefault="00061BF0" w:rsidP="003302A7">
      <w:pPr>
        <w:spacing w:after="0" w:line="240" w:lineRule="auto"/>
        <w:jc w:val="both"/>
        <w:rPr>
          <w:rFonts w:cstheme="minorHAnsi"/>
          <w:lang w:val="fr-FR"/>
        </w:rPr>
      </w:pPr>
    </w:p>
    <w:p w:rsidR="002E0672" w:rsidRPr="00A3581C" w:rsidRDefault="00C74478" w:rsidP="003302A7">
      <w:pPr>
        <w:spacing w:after="0" w:line="240" w:lineRule="auto"/>
        <w:jc w:val="both"/>
        <w:rPr>
          <w:rFonts w:cstheme="minorHAnsi"/>
          <w:b/>
        </w:rPr>
      </w:pPr>
      <w:r w:rsidRPr="00A3581C">
        <w:rPr>
          <w:rFonts w:cstheme="minorHAnsi"/>
          <w:b/>
          <w:bCs/>
          <w:lang w:val="fr-FR"/>
        </w:rPr>
        <w:t>Installation</w:t>
      </w:r>
    </w:p>
    <w:p w:rsidR="002E0672" w:rsidRPr="00A3581C" w:rsidRDefault="00061BF0" w:rsidP="003302A7">
      <w:pPr>
        <w:spacing w:after="0" w:line="240" w:lineRule="auto"/>
        <w:jc w:val="both"/>
        <w:rPr>
          <w:rFonts w:cstheme="minorHAnsi"/>
        </w:rPr>
      </w:pPr>
    </w:p>
    <w:p w:rsidR="002E0672" w:rsidRPr="004C0252" w:rsidRDefault="00C74478" w:rsidP="003302A7">
      <w:pPr>
        <w:numPr>
          <w:ilvl w:val="0"/>
          <w:numId w:val="15"/>
        </w:numPr>
        <w:spacing w:after="0" w:line="240" w:lineRule="auto"/>
        <w:jc w:val="both"/>
        <w:rPr>
          <w:rFonts w:cstheme="minorHAnsi"/>
          <w:lang w:val="fr-FR"/>
        </w:rPr>
      </w:pPr>
      <w:r w:rsidRPr="00A3581C">
        <w:rPr>
          <w:rFonts w:cstheme="minorHAnsi"/>
          <w:lang w:val="fr-FR"/>
        </w:rPr>
        <w:t>Divisez le groupe en petits groupes/EIR. Fournissez le matériel énuméré ci-dessus à chaque équipe.</w:t>
      </w:r>
    </w:p>
    <w:p w:rsidR="003302A7" w:rsidRPr="00954C7A" w:rsidRDefault="00C74478" w:rsidP="003302A7">
      <w:pPr>
        <w:numPr>
          <w:ilvl w:val="0"/>
          <w:numId w:val="15"/>
        </w:numPr>
        <w:spacing w:after="0" w:line="240" w:lineRule="auto"/>
        <w:jc w:val="both"/>
        <w:rPr>
          <w:rFonts w:cstheme="minorHAnsi"/>
          <w:lang w:val="fr-FR"/>
        </w:rPr>
      </w:pPr>
      <w:r w:rsidRPr="00A3581C">
        <w:rPr>
          <w:rFonts w:cstheme="minorHAnsi"/>
          <w:lang w:val="fr-FR"/>
        </w:rPr>
        <w:t xml:space="preserve">Expliquez les règles de l’activité de consolidation des équipes. Expliquez-leur que l’objectif est de concevoir et construire une structure capable de protéger leur œuf cru d’une chute de 3 mètres. Les équipes disposeront d’environ 15 minutes pour réaliser leur structure. Si plusieurs équipes réussissent, l’équipe qui aura utilisé le moins de pailles/matériel sera déclarée vainqueur. Si plusieurs équipes réussissent à protéger leur œuf, celle qui aura utilisé le moins de pailles/matériel remportera la victoire. </w:t>
      </w:r>
    </w:p>
    <w:p w:rsidR="003302A7" w:rsidRPr="00954C7A" w:rsidRDefault="00C74478" w:rsidP="003302A7">
      <w:pPr>
        <w:numPr>
          <w:ilvl w:val="0"/>
          <w:numId w:val="15"/>
        </w:numPr>
        <w:spacing w:after="0" w:line="240" w:lineRule="auto"/>
        <w:jc w:val="both"/>
        <w:rPr>
          <w:rFonts w:cstheme="minorHAnsi"/>
          <w:lang w:val="fr-FR"/>
        </w:rPr>
      </w:pPr>
      <w:r w:rsidRPr="00A3581C">
        <w:rPr>
          <w:rFonts w:cstheme="minorHAnsi"/>
          <w:lang w:val="fr-FR"/>
        </w:rPr>
        <w:t xml:space="preserve">Éloignez les équipes les unes des autres (pour éviter qu’elles ne copient les idées des autres). </w:t>
      </w:r>
    </w:p>
    <w:p w:rsidR="002E0672" w:rsidRPr="00954C7A" w:rsidRDefault="00C74478" w:rsidP="003302A7">
      <w:pPr>
        <w:numPr>
          <w:ilvl w:val="0"/>
          <w:numId w:val="15"/>
        </w:numPr>
        <w:spacing w:after="0" w:line="240" w:lineRule="auto"/>
        <w:jc w:val="both"/>
        <w:rPr>
          <w:rFonts w:cstheme="minorHAnsi"/>
          <w:lang w:val="fr-FR"/>
        </w:rPr>
      </w:pPr>
      <w:r w:rsidRPr="00A3581C">
        <w:rPr>
          <w:rFonts w:cstheme="minorHAnsi"/>
          <w:lang w:val="fr-FR"/>
        </w:rPr>
        <w:t xml:space="preserve">Dites « C’est parti ! » et laissez environ 15 minutes aux équipes pour construire leur structure autour de l’œuf. </w:t>
      </w:r>
    </w:p>
    <w:p w:rsidR="002E0672" w:rsidRPr="00954C7A" w:rsidRDefault="00061BF0" w:rsidP="003302A7">
      <w:pPr>
        <w:spacing w:after="0" w:line="240" w:lineRule="auto"/>
        <w:jc w:val="both"/>
        <w:rPr>
          <w:rFonts w:cstheme="minorHAnsi"/>
          <w:lang w:val="fr-FR"/>
        </w:rPr>
      </w:pPr>
    </w:p>
    <w:p w:rsidR="002E0672" w:rsidRPr="00954C7A" w:rsidRDefault="00C74478" w:rsidP="003302A7">
      <w:pPr>
        <w:spacing w:after="0" w:line="240" w:lineRule="auto"/>
        <w:jc w:val="both"/>
        <w:rPr>
          <w:rFonts w:cstheme="minorHAnsi"/>
          <w:b/>
          <w:lang w:val="fr-FR"/>
        </w:rPr>
      </w:pPr>
      <w:r w:rsidRPr="00A3581C">
        <w:rPr>
          <w:rFonts w:cstheme="minorHAnsi"/>
          <w:b/>
          <w:bCs/>
          <w:lang w:val="fr-FR"/>
        </w:rPr>
        <w:t>Victoire</w:t>
      </w:r>
    </w:p>
    <w:p w:rsidR="002E0672" w:rsidRPr="00954C7A" w:rsidRDefault="00C74478" w:rsidP="003302A7">
      <w:pPr>
        <w:spacing w:after="0" w:line="240" w:lineRule="auto"/>
        <w:jc w:val="both"/>
        <w:rPr>
          <w:rFonts w:cstheme="minorHAnsi"/>
          <w:lang w:val="fr-FR"/>
        </w:rPr>
      </w:pPr>
      <w:r w:rsidRPr="00A3581C">
        <w:rPr>
          <w:rFonts w:cstheme="minorHAnsi"/>
          <w:lang w:val="fr-FR"/>
        </w:rPr>
        <w:t>Quand le temps imparti est écoulé, rassemblez tout le monde. Faites tomber chaque structure de la même manière. Après avoir lâché toutes les structures, ouvrez-les et regardez quels œufs sont restés intacts. L’équipe gagnante sera celle qui aura réussi et utilisé le moins de pailles/matériel.</w:t>
      </w:r>
    </w:p>
    <w:p w:rsidR="002E0672" w:rsidRPr="00954C7A" w:rsidRDefault="00061BF0" w:rsidP="003302A7">
      <w:pPr>
        <w:spacing w:after="0" w:line="240" w:lineRule="auto"/>
        <w:jc w:val="both"/>
        <w:rPr>
          <w:rFonts w:cstheme="minorHAnsi"/>
          <w:lang w:val="fr-FR"/>
        </w:rPr>
      </w:pPr>
    </w:p>
    <w:p w:rsidR="002E0672" w:rsidRPr="00A3581C" w:rsidRDefault="00C74478" w:rsidP="003302A7">
      <w:pPr>
        <w:spacing w:after="0" w:line="240" w:lineRule="auto"/>
        <w:jc w:val="both"/>
        <w:rPr>
          <w:rFonts w:cstheme="minorHAnsi"/>
          <w:b/>
          <w:color w:val="E36C0A" w:themeColor="accent6" w:themeShade="BF"/>
        </w:rPr>
      </w:pPr>
      <w:r w:rsidRPr="00A3581C">
        <w:rPr>
          <w:rFonts w:cstheme="minorHAnsi"/>
          <w:b/>
          <w:bCs/>
          <w:color w:val="E36C0A" w:themeColor="accent6" w:themeShade="BF"/>
          <w:lang w:val="fr-FR"/>
        </w:rPr>
        <w:t>Bilan</w:t>
      </w:r>
    </w:p>
    <w:p w:rsidR="002E0672" w:rsidRPr="00954C7A" w:rsidRDefault="00C74478" w:rsidP="003302A7">
      <w:pPr>
        <w:numPr>
          <w:ilvl w:val="0"/>
          <w:numId w:val="12"/>
        </w:numPr>
        <w:spacing w:after="0" w:line="240" w:lineRule="auto"/>
        <w:jc w:val="both"/>
        <w:rPr>
          <w:rFonts w:cstheme="minorHAnsi"/>
          <w:lang w:val="fr-FR"/>
        </w:rPr>
      </w:pPr>
      <w:r w:rsidRPr="00A3581C">
        <w:rPr>
          <w:rFonts w:cstheme="minorHAnsi"/>
          <w:lang w:val="fr-FR"/>
        </w:rPr>
        <w:t xml:space="preserve">Demandez aux équipes d’évaluer leur expérience : qu’est-ce qui s’est bien passé et qu’est-ce qui a porté ses fruits en termes de travail d’équipe ? </w:t>
      </w:r>
    </w:p>
    <w:p w:rsidR="002E0672" w:rsidRPr="00954C7A" w:rsidRDefault="00C74478" w:rsidP="003302A7">
      <w:pPr>
        <w:numPr>
          <w:ilvl w:val="0"/>
          <w:numId w:val="12"/>
        </w:numPr>
        <w:spacing w:after="0" w:line="240" w:lineRule="auto"/>
        <w:jc w:val="both"/>
        <w:rPr>
          <w:rFonts w:cstheme="minorHAnsi"/>
          <w:lang w:val="fr-FR"/>
        </w:rPr>
      </w:pPr>
      <w:r w:rsidRPr="00A3581C">
        <w:rPr>
          <w:rFonts w:cstheme="minorHAnsi"/>
          <w:lang w:val="fr-FR"/>
        </w:rPr>
        <w:t xml:space="preserve">Demandez-leur si leur concept a évolué au fil du temps. </w:t>
      </w:r>
    </w:p>
    <w:p w:rsidR="002E0672" w:rsidRPr="00954C7A" w:rsidRDefault="00C74478" w:rsidP="003302A7">
      <w:pPr>
        <w:numPr>
          <w:ilvl w:val="0"/>
          <w:numId w:val="12"/>
        </w:numPr>
        <w:spacing w:after="0" w:line="240" w:lineRule="auto"/>
        <w:jc w:val="both"/>
        <w:rPr>
          <w:rFonts w:cstheme="minorHAnsi"/>
          <w:lang w:val="fr-FR"/>
        </w:rPr>
      </w:pPr>
      <w:r w:rsidRPr="00A3581C">
        <w:rPr>
          <w:rFonts w:cstheme="minorHAnsi"/>
          <w:lang w:val="fr-FR"/>
        </w:rPr>
        <w:t xml:space="preserve">Demandez-leur quelles sont les attitudes et les caractéristiques d’un bon dirigeant ou travail d’équipe, quelles ont été les contributions notoires pendant le jeu. </w:t>
      </w:r>
    </w:p>
    <w:p w:rsidR="002E0672" w:rsidRPr="00954C7A" w:rsidRDefault="00C74478" w:rsidP="003302A7">
      <w:pPr>
        <w:numPr>
          <w:ilvl w:val="0"/>
          <w:numId w:val="12"/>
        </w:numPr>
        <w:spacing w:after="0" w:line="240" w:lineRule="auto"/>
        <w:jc w:val="both"/>
        <w:rPr>
          <w:rFonts w:cstheme="minorHAnsi"/>
          <w:lang w:val="fr-FR"/>
        </w:rPr>
      </w:pPr>
      <w:r w:rsidRPr="00A3581C">
        <w:rPr>
          <w:rFonts w:cstheme="minorHAnsi"/>
          <w:lang w:val="fr-FR"/>
        </w:rPr>
        <w:t xml:space="preserve">Demandez aux équipes ce qu’elles changeraient si elles devaient recommencer. </w:t>
      </w:r>
    </w:p>
    <w:p w:rsidR="002E0672" w:rsidRPr="00954C7A" w:rsidRDefault="00061BF0" w:rsidP="002E0672">
      <w:pPr>
        <w:spacing w:after="0" w:line="240" w:lineRule="auto"/>
        <w:rPr>
          <w:rFonts w:cstheme="minorHAnsi"/>
          <w:b/>
          <w:color w:val="0070C0"/>
          <w:sz w:val="24"/>
          <w:szCs w:val="24"/>
          <w:lang w:val="fr-FR" w:eastAsia="zh-CN"/>
        </w:rPr>
      </w:pPr>
    </w:p>
    <w:p w:rsidR="00F94B5E" w:rsidRPr="00954C7A" w:rsidRDefault="00F94B5E" w:rsidP="002E0672">
      <w:pPr>
        <w:spacing w:after="0" w:line="240" w:lineRule="auto"/>
        <w:rPr>
          <w:rFonts w:cstheme="minorHAnsi"/>
          <w:b/>
          <w:color w:val="0070C0"/>
          <w:sz w:val="24"/>
          <w:szCs w:val="24"/>
          <w:lang w:val="fr-FR" w:eastAsia="zh-CN"/>
        </w:rPr>
      </w:pPr>
    </w:p>
    <w:p w:rsidR="00F94B5E" w:rsidRPr="00954C7A" w:rsidRDefault="00F94B5E">
      <w:pPr>
        <w:rPr>
          <w:rFonts w:cstheme="minorHAnsi"/>
          <w:b/>
          <w:color w:val="0070C0"/>
          <w:sz w:val="24"/>
          <w:szCs w:val="24"/>
          <w:lang w:val="fr-FR"/>
        </w:rPr>
      </w:pPr>
      <w:r w:rsidRPr="00954C7A">
        <w:rPr>
          <w:rFonts w:cstheme="minorHAnsi"/>
          <w:b/>
          <w:color w:val="0070C0"/>
          <w:sz w:val="24"/>
          <w:szCs w:val="24"/>
          <w:lang w:val="fr-FR"/>
        </w:rPr>
        <w:br w:type="page"/>
      </w:r>
    </w:p>
    <w:p w:rsidR="00701302" w:rsidRPr="00954C7A" w:rsidRDefault="00701302" w:rsidP="00701302">
      <w:pPr>
        <w:spacing w:after="0" w:line="240" w:lineRule="auto"/>
        <w:jc w:val="both"/>
        <w:rPr>
          <w:rFonts w:cstheme="minorHAnsi"/>
          <w:b/>
          <w:color w:val="0070C0"/>
          <w:sz w:val="24"/>
          <w:szCs w:val="24"/>
          <w:lang w:val="fr-FR"/>
        </w:rPr>
      </w:pPr>
      <w:r>
        <w:rPr>
          <w:rFonts w:cstheme="minorHAnsi"/>
          <w:b/>
          <w:bCs/>
          <w:color w:val="0070C0"/>
          <w:sz w:val="24"/>
          <w:szCs w:val="24"/>
          <w:lang w:val="fr-FR"/>
        </w:rPr>
        <w:lastRenderedPageBreak/>
        <w:t>2</w:t>
      </w:r>
      <w:r w:rsidRPr="00A3581C">
        <w:rPr>
          <w:rFonts w:cstheme="minorHAnsi"/>
          <w:b/>
          <w:bCs/>
          <w:color w:val="0070C0"/>
          <w:sz w:val="24"/>
          <w:szCs w:val="24"/>
          <w:lang w:val="fr-FR"/>
        </w:rPr>
        <w:t>. Activité de consolidation des équipes, champ de mines</w:t>
      </w:r>
      <w:r w:rsidRPr="00A3581C">
        <w:rPr>
          <w:rFonts w:cstheme="minorHAnsi"/>
          <w:color w:val="0070C0"/>
          <w:sz w:val="24"/>
          <w:szCs w:val="24"/>
          <w:lang w:val="fr-FR"/>
        </w:rPr>
        <w:t xml:space="preserve"> </w:t>
      </w:r>
    </w:p>
    <w:p w:rsidR="00701302" w:rsidRPr="00954C7A" w:rsidRDefault="00701302" w:rsidP="00701302">
      <w:pPr>
        <w:spacing w:after="0" w:line="240" w:lineRule="auto"/>
        <w:jc w:val="both"/>
        <w:rPr>
          <w:rFonts w:cstheme="minorHAnsi"/>
          <w:sz w:val="24"/>
          <w:szCs w:val="24"/>
          <w:lang w:val="fr-FR"/>
        </w:rPr>
      </w:pPr>
    </w:p>
    <w:p w:rsidR="00701302" w:rsidRPr="00954C7A" w:rsidRDefault="00701302" w:rsidP="00701302">
      <w:pPr>
        <w:autoSpaceDE w:val="0"/>
        <w:autoSpaceDN w:val="0"/>
        <w:adjustRightInd w:val="0"/>
        <w:spacing w:after="0" w:line="240" w:lineRule="auto"/>
        <w:jc w:val="both"/>
        <w:rPr>
          <w:rFonts w:cstheme="minorHAnsi"/>
          <w:lang w:val="fr-FR"/>
        </w:rPr>
      </w:pPr>
      <w:r w:rsidRPr="00A3581C">
        <w:rPr>
          <w:rFonts w:cstheme="minorHAnsi"/>
          <w:lang w:val="fr-FR"/>
        </w:rPr>
        <w:t>Taille du groupe : de 15 à 50 personnes</w:t>
      </w:r>
    </w:p>
    <w:p w:rsidR="00701302" w:rsidRPr="00701302" w:rsidRDefault="00701302" w:rsidP="00701302">
      <w:pPr>
        <w:autoSpaceDE w:val="0"/>
        <w:autoSpaceDN w:val="0"/>
        <w:adjustRightInd w:val="0"/>
        <w:spacing w:after="0" w:line="240" w:lineRule="auto"/>
        <w:jc w:val="both"/>
        <w:rPr>
          <w:rFonts w:cstheme="minorHAnsi"/>
          <w:lang w:val="fr-FR"/>
        </w:rPr>
      </w:pPr>
      <w:r w:rsidRPr="00701302">
        <w:rPr>
          <w:rFonts w:cstheme="minorHAnsi"/>
          <w:lang w:val="fr-FR"/>
        </w:rPr>
        <w:t>Temps : 30 minutes</w:t>
      </w:r>
    </w:p>
    <w:p w:rsidR="00701302" w:rsidRPr="00701302" w:rsidRDefault="00701302" w:rsidP="00701302">
      <w:pPr>
        <w:spacing w:after="0" w:line="240" w:lineRule="auto"/>
        <w:jc w:val="both"/>
        <w:rPr>
          <w:rFonts w:cstheme="minorHAnsi"/>
          <w:lang w:val="fr-FR"/>
        </w:rPr>
      </w:pPr>
      <w:r w:rsidRPr="00701302">
        <w:rPr>
          <w:rFonts w:cstheme="minorHAnsi"/>
          <w:lang w:val="fr-FR"/>
        </w:rPr>
        <w:t xml:space="preserve">Matériel : Un très grand espace à l’intérieur ou à l’extérieur, plusieurs lumières, des objets souples pouvant servir d’obstacles (grands gobelets en carton, bouteilles en plastique vides, cônes, balles en mousse...), un bandeau. </w:t>
      </w:r>
    </w:p>
    <w:p w:rsidR="00701302" w:rsidRPr="00701302" w:rsidRDefault="00701302" w:rsidP="00701302">
      <w:pPr>
        <w:spacing w:after="0" w:line="240" w:lineRule="auto"/>
        <w:rPr>
          <w:rFonts w:cstheme="minorHAnsi"/>
          <w:lang w:val="fr-FR"/>
        </w:rPr>
      </w:pPr>
      <w:r w:rsidRPr="00701302">
        <w:rPr>
          <w:rFonts w:cstheme="minorHAnsi"/>
          <w:lang w:val="fr-FR"/>
        </w:rPr>
        <w:t>Objectif : Travailler en équipe en suivant un leader et créer un climat de confiance.</w:t>
      </w:r>
    </w:p>
    <w:p w:rsidR="00701302" w:rsidRPr="00954C7A" w:rsidRDefault="00701302" w:rsidP="00701302">
      <w:pPr>
        <w:spacing w:after="0" w:line="240" w:lineRule="auto"/>
        <w:jc w:val="both"/>
        <w:rPr>
          <w:rFonts w:cstheme="minorHAnsi"/>
          <w:lang w:val="fr-FR"/>
        </w:rPr>
      </w:pPr>
    </w:p>
    <w:p w:rsidR="00701302" w:rsidRPr="00954C7A" w:rsidRDefault="00701302" w:rsidP="00701302">
      <w:pPr>
        <w:spacing w:after="0" w:line="240" w:lineRule="auto"/>
        <w:jc w:val="both"/>
        <w:rPr>
          <w:rFonts w:cstheme="minorHAnsi"/>
          <w:b/>
          <w:color w:val="E36C0A" w:themeColor="accent6" w:themeShade="BF"/>
          <w:lang w:val="fr-FR"/>
        </w:rPr>
      </w:pPr>
      <w:r w:rsidRPr="00A3581C">
        <w:rPr>
          <w:rFonts w:cstheme="minorHAnsi"/>
          <w:b/>
          <w:bCs/>
          <w:color w:val="E36C0A" w:themeColor="accent6" w:themeShade="BF"/>
          <w:lang w:val="fr-FR"/>
        </w:rPr>
        <w:t>Instructions</w:t>
      </w:r>
    </w:p>
    <w:p w:rsidR="00701302" w:rsidRPr="00954C7A" w:rsidRDefault="00701302" w:rsidP="00701302">
      <w:pPr>
        <w:spacing w:after="0" w:line="240" w:lineRule="auto"/>
        <w:jc w:val="both"/>
        <w:rPr>
          <w:rFonts w:cstheme="minorHAnsi"/>
          <w:lang w:val="fr-FR"/>
        </w:rPr>
      </w:pPr>
    </w:p>
    <w:p w:rsidR="00701302" w:rsidRPr="00954C7A" w:rsidRDefault="00701302" w:rsidP="00701302">
      <w:pPr>
        <w:spacing w:after="0" w:line="240" w:lineRule="auto"/>
        <w:jc w:val="both"/>
        <w:rPr>
          <w:rFonts w:cstheme="minorHAnsi"/>
          <w:b/>
          <w:lang w:val="fr-FR"/>
        </w:rPr>
      </w:pPr>
      <w:r w:rsidRPr="00A3581C">
        <w:rPr>
          <w:rFonts w:cstheme="minorHAnsi"/>
          <w:b/>
          <w:bCs/>
          <w:lang w:val="fr-FR"/>
        </w:rPr>
        <w:t>Installation</w:t>
      </w:r>
    </w:p>
    <w:p w:rsidR="00701302" w:rsidRPr="00954C7A" w:rsidRDefault="00701302" w:rsidP="00701302">
      <w:pPr>
        <w:spacing w:after="0" w:line="240" w:lineRule="auto"/>
        <w:jc w:val="both"/>
        <w:rPr>
          <w:rFonts w:cstheme="minorHAnsi"/>
          <w:lang w:val="fr-FR"/>
        </w:rPr>
      </w:pPr>
      <w:r w:rsidRPr="00A3581C">
        <w:rPr>
          <w:rFonts w:cstheme="minorHAnsi"/>
          <w:lang w:val="fr-FR"/>
        </w:rPr>
        <w:t>Trouvez un vaste champ ou une grande pièce. Assurez-vous que rien de dangereux ne se trouve à proximité. Mettez le « champ de mines » en place en positionnant les « mines » (gobelets en plastiques, bouteilles en plastique vides, cônes, balles en mousse...) à plusieurs endroits dans toute la pièce/tout le champ.</w:t>
      </w:r>
    </w:p>
    <w:p w:rsidR="00701302" w:rsidRPr="00954C7A" w:rsidRDefault="00701302" w:rsidP="00701302">
      <w:pPr>
        <w:spacing w:after="0" w:line="240" w:lineRule="auto"/>
        <w:jc w:val="both"/>
        <w:rPr>
          <w:rFonts w:cstheme="minorHAnsi"/>
          <w:lang w:val="fr-FR"/>
        </w:rPr>
      </w:pPr>
    </w:p>
    <w:p w:rsidR="00701302" w:rsidRPr="00954C7A" w:rsidRDefault="00701302" w:rsidP="00701302">
      <w:pPr>
        <w:spacing w:after="0" w:line="240" w:lineRule="auto"/>
        <w:jc w:val="both"/>
        <w:rPr>
          <w:rFonts w:cstheme="minorHAnsi"/>
          <w:lang w:val="fr-FR"/>
        </w:rPr>
      </w:pPr>
      <w:r w:rsidRPr="00A3581C">
        <w:rPr>
          <w:rFonts w:cstheme="minorHAnsi"/>
          <w:lang w:val="fr-FR"/>
        </w:rPr>
        <w:t xml:space="preserve">Une fois le champ de mines mis en place, demandez à chaque groupe/EIR de choisir un </w:t>
      </w:r>
      <w:r w:rsidRPr="00AE2B76">
        <w:rPr>
          <w:b/>
          <w:sz w:val="20"/>
          <w:szCs w:val="20"/>
          <w:lang w:val="fr-FR"/>
        </w:rPr>
        <w:t>guide:</w:t>
      </w:r>
      <w:r w:rsidRPr="00AE2B76">
        <w:rPr>
          <w:sz w:val="20"/>
          <w:szCs w:val="20"/>
          <w:lang w:val="fr-FR"/>
        </w:rPr>
        <w:t xml:space="preserve"> le guide sera autorisé à voir et à parler afin de guider ses coéquipiers dans </w:t>
      </w:r>
      <w:r w:rsidR="00004B2E">
        <w:rPr>
          <w:sz w:val="20"/>
          <w:szCs w:val="20"/>
          <w:lang w:val="fr-FR"/>
        </w:rPr>
        <w:t>leur</w:t>
      </w:r>
      <w:r w:rsidRPr="00AE2B76">
        <w:rPr>
          <w:sz w:val="20"/>
          <w:szCs w:val="20"/>
          <w:lang w:val="fr-FR"/>
        </w:rPr>
        <w:t xml:space="preserve"> traversée du champ de mines, mais il ne sera pas autorisé à toucher ses coéquipiers, ni à pénétrer dans le champ de mines.</w:t>
      </w:r>
    </w:p>
    <w:p w:rsidR="00701302" w:rsidRDefault="00701302" w:rsidP="00701302">
      <w:pPr>
        <w:spacing w:after="0" w:line="240" w:lineRule="auto"/>
        <w:jc w:val="both"/>
        <w:rPr>
          <w:sz w:val="20"/>
          <w:szCs w:val="20"/>
          <w:lang w:val="fr-FR"/>
        </w:rPr>
      </w:pPr>
    </w:p>
    <w:p w:rsidR="00701302" w:rsidRPr="00954C7A" w:rsidRDefault="00701302" w:rsidP="00701302">
      <w:pPr>
        <w:spacing w:after="0" w:line="240" w:lineRule="auto"/>
        <w:jc w:val="both"/>
        <w:rPr>
          <w:rFonts w:cstheme="minorHAnsi"/>
          <w:lang w:val="fr-FR"/>
        </w:rPr>
      </w:pPr>
      <w:r w:rsidRPr="00AE2B76">
        <w:rPr>
          <w:sz w:val="20"/>
          <w:szCs w:val="20"/>
          <w:lang w:val="fr-FR"/>
        </w:rPr>
        <w:t xml:space="preserve">Les coéquipiers </w:t>
      </w:r>
      <w:r w:rsidRPr="00AE2B76">
        <w:rPr>
          <w:b/>
          <w:sz w:val="20"/>
          <w:szCs w:val="20"/>
          <w:lang w:val="fr-FR"/>
        </w:rPr>
        <w:t>auront les yeux bandés</w:t>
      </w:r>
      <w:r w:rsidRPr="00AE2B76">
        <w:rPr>
          <w:sz w:val="20"/>
          <w:szCs w:val="20"/>
          <w:lang w:val="fr-FR"/>
        </w:rPr>
        <w:t>, ils ne sont pas autorisé à voir, ni à parler.</w:t>
      </w:r>
    </w:p>
    <w:p w:rsidR="00701302" w:rsidRDefault="00701302" w:rsidP="00701302">
      <w:pPr>
        <w:spacing w:after="0" w:line="240" w:lineRule="auto"/>
        <w:rPr>
          <w:sz w:val="20"/>
          <w:szCs w:val="20"/>
          <w:lang w:val="fr-FR"/>
        </w:rPr>
      </w:pPr>
      <w:r w:rsidRPr="00AE2B76">
        <w:rPr>
          <w:sz w:val="20"/>
          <w:szCs w:val="20"/>
          <w:lang w:val="fr-FR"/>
        </w:rPr>
        <w:t xml:space="preserve">Les équipes doivent traverser ce « champ de mines ». </w:t>
      </w:r>
      <w:r w:rsidRPr="00AE2B76">
        <w:rPr>
          <w:sz w:val="20"/>
          <w:szCs w:val="20"/>
          <w:lang w:val="fr-FR"/>
        </w:rPr>
        <w:br/>
        <w:t xml:space="preserve">Chaque équipe aura quelques minutes pour </w:t>
      </w:r>
      <w:r w:rsidRPr="00AE2B76">
        <w:rPr>
          <w:b/>
          <w:sz w:val="20"/>
          <w:szCs w:val="20"/>
          <w:lang w:val="fr-FR"/>
        </w:rPr>
        <w:t>planifier et préparer sa stratégie</w:t>
      </w:r>
      <w:r w:rsidRPr="00AE2B76">
        <w:rPr>
          <w:sz w:val="20"/>
          <w:szCs w:val="20"/>
          <w:lang w:val="fr-FR"/>
        </w:rPr>
        <w:t xml:space="preserve"> de commu</w:t>
      </w:r>
      <w:r>
        <w:rPr>
          <w:sz w:val="20"/>
          <w:szCs w:val="20"/>
          <w:lang w:val="fr-FR"/>
        </w:rPr>
        <w:t>nication avant de commencer.</w:t>
      </w:r>
      <w:r>
        <w:rPr>
          <w:sz w:val="20"/>
          <w:szCs w:val="20"/>
          <w:lang w:val="fr-FR"/>
        </w:rPr>
        <w:br/>
      </w:r>
    </w:p>
    <w:p w:rsidR="00701302" w:rsidRDefault="00701302" w:rsidP="00701302">
      <w:pPr>
        <w:spacing w:after="0" w:line="240" w:lineRule="auto"/>
        <w:rPr>
          <w:sz w:val="20"/>
          <w:szCs w:val="20"/>
          <w:lang w:val="fr-FR"/>
        </w:rPr>
      </w:pPr>
      <w:r w:rsidRPr="00AE2B76">
        <w:rPr>
          <w:sz w:val="20"/>
          <w:szCs w:val="20"/>
          <w:lang w:val="fr-FR"/>
        </w:rPr>
        <w:t xml:space="preserve">Toutes les équipes se mettent en place pour le départ. Au signal </w:t>
      </w:r>
      <w:r w:rsidRPr="00AE2B76">
        <w:rPr>
          <w:b/>
          <w:sz w:val="20"/>
          <w:szCs w:val="20"/>
          <w:lang w:val="fr-FR"/>
        </w:rPr>
        <w:t>« C’est parti ! »</w:t>
      </w:r>
      <w:r w:rsidRPr="00AE2B76">
        <w:rPr>
          <w:sz w:val="20"/>
          <w:szCs w:val="20"/>
          <w:lang w:val="fr-FR"/>
        </w:rPr>
        <w:t xml:space="preserve"> les équipes commencent la </w:t>
      </w:r>
      <w:r>
        <w:rPr>
          <w:sz w:val="20"/>
          <w:szCs w:val="20"/>
          <w:lang w:val="fr-FR"/>
        </w:rPr>
        <w:t>traversée du champ de mines.</w:t>
      </w:r>
    </w:p>
    <w:p w:rsidR="00701302" w:rsidRPr="00701302" w:rsidRDefault="00701302" w:rsidP="00701302">
      <w:pPr>
        <w:spacing w:after="0" w:line="240" w:lineRule="auto"/>
        <w:rPr>
          <w:rFonts w:cstheme="minorHAnsi"/>
          <w:sz w:val="20"/>
          <w:szCs w:val="20"/>
          <w:lang w:val="fr-FR"/>
        </w:rPr>
      </w:pPr>
      <w:r>
        <w:rPr>
          <w:sz w:val="20"/>
          <w:szCs w:val="20"/>
          <w:lang w:val="fr-FR"/>
        </w:rPr>
        <w:br/>
      </w:r>
      <w:r w:rsidRPr="00AE2B76">
        <w:rPr>
          <w:sz w:val="20"/>
          <w:szCs w:val="20"/>
          <w:lang w:val="fr-FR"/>
        </w:rPr>
        <w:t xml:space="preserve">Une </w:t>
      </w:r>
      <w:r w:rsidRPr="00AE2B76">
        <w:rPr>
          <w:b/>
          <w:sz w:val="20"/>
          <w:szCs w:val="20"/>
          <w:lang w:val="fr-FR"/>
        </w:rPr>
        <w:t xml:space="preserve">pénalité </w:t>
      </w:r>
      <w:r w:rsidRPr="00AE2B76">
        <w:rPr>
          <w:sz w:val="20"/>
          <w:szCs w:val="20"/>
          <w:lang w:val="fr-FR"/>
        </w:rPr>
        <w:t>sera donnée chaque fois qu’une « mine » est touchée. Il peut s’agir d’un ajout de temps, d’une perte de points ou (dans le pire des cas) d’un retour au début.</w:t>
      </w:r>
    </w:p>
    <w:p w:rsidR="00701302" w:rsidRDefault="00701302" w:rsidP="00701302">
      <w:pPr>
        <w:spacing w:after="0" w:line="240" w:lineRule="auto"/>
        <w:jc w:val="both"/>
        <w:rPr>
          <w:rFonts w:eastAsia="Times New Roman" w:cstheme="minorHAnsi"/>
          <w:lang w:val="fr-FR" w:eastAsia="en-GB"/>
        </w:rPr>
      </w:pPr>
    </w:p>
    <w:p w:rsidR="00701302" w:rsidRPr="00954C7A" w:rsidRDefault="00701302" w:rsidP="00701302">
      <w:pPr>
        <w:spacing w:after="0" w:line="240" w:lineRule="auto"/>
        <w:jc w:val="both"/>
        <w:rPr>
          <w:rFonts w:eastAsia="Times New Roman" w:cstheme="minorHAnsi"/>
          <w:lang w:val="fr-FR" w:eastAsia="en-GB"/>
        </w:rPr>
      </w:pPr>
      <w:r w:rsidRPr="00A3581C">
        <w:rPr>
          <w:rFonts w:eastAsia="Times New Roman" w:cstheme="minorHAnsi"/>
          <w:lang w:val="fr-FR" w:eastAsia="en-GB"/>
        </w:rPr>
        <w:t>Lorsque vous dirigez cette activité, essayez d’inspirer les joueurs et de souligner l’importance de la confiance et de la sécurité. Favorisez un climat sérieux.</w:t>
      </w:r>
    </w:p>
    <w:p w:rsidR="00701302" w:rsidRPr="00954C7A" w:rsidRDefault="00701302" w:rsidP="00701302">
      <w:pPr>
        <w:spacing w:after="0" w:line="240" w:lineRule="auto"/>
        <w:jc w:val="both"/>
        <w:rPr>
          <w:rFonts w:eastAsia="Times New Roman" w:cstheme="minorHAnsi"/>
          <w:lang w:val="fr-FR" w:eastAsia="en-GB"/>
        </w:rPr>
      </w:pPr>
    </w:p>
    <w:p w:rsidR="00701302" w:rsidRPr="00954C7A" w:rsidRDefault="00701302" w:rsidP="00701302">
      <w:pPr>
        <w:spacing w:after="0" w:line="240" w:lineRule="auto"/>
        <w:jc w:val="both"/>
        <w:rPr>
          <w:rFonts w:eastAsia="Times New Roman" w:cstheme="minorHAnsi"/>
          <w:lang w:val="fr-FR" w:eastAsia="en-GB"/>
        </w:rPr>
      </w:pPr>
      <w:r w:rsidRPr="00A3581C">
        <w:rPr>
          <w:rFonts w:eastAsia="Times New Roman" w:cstheme="minorHAnsi"/>
          <w:lang w:val="fr-FR" w:eastAsia="en-GB"/>
        </w:rPr>
        <w:t>L’objectif des personnes portant le bandeau est de traverser le champ</w:t>
      </w:r>
      <w:r>
        <w:rPr>
          <w:rFonts w:eastAsia="Times New Roman" w:cstheme="minorHAnsi"/>
          <w:lang w:val="fr-FR" w:eastAsia="en-GB"/>
        </w:rPr>
        <w:t xml:space="preserve"> de mines de part en part. Ces personnes</w:t>
      </w:r>
      <w:r w:rsidRPr="00A3581C">
        <w:rPr>
          <w:rFonts w:eastAsia="Times New Roman" w:cstheme="minorHAnsi"/>
          <w:lang w:val="fr-FR" w:eastAsia="en-GB"/>
        </w:rPr>
        <w:t xml:space="preserve"> </w:t>
      </w:r>
      <w:r>
        <w:rPr>
          <w:rFonts w:eastAsia="Times New Roman" w:cstheme="minorHAnsi"/>
          <w:lang w:val="fr-FR" w:eastAsia="en-GB"/>
        </w:rPr>
        <w:t>doivent</w:t>
      </w:r>
      <w:r w:rsidRPr="00A3581C">
        <w:rPr>
          <w:rFonts w:eastAsia="Times New Roman" w:cstheme="minorHAnsi"/>
          <w:lang w:val="fr-FR" w:eastAsia="en-GB"/>
        </w:rPr>
        <w:t xml:space="preserve"> rester en sécurité et éviter les « mines » en écoutant attentive</w:t>
      </w:r>
      <w:r>
        <w:rPr>
          <w:rFonts w:eastAsia="Times New Roman" w:cstheme="minorHAnsi"/>
          <w:lang w:val="fr-FR" w:eastAsia="en-GB"/>
        </w:rPr>
        <w:t>ment les instructions orales de leur guide.</w:t>
      </w:r>
    </w:p>
    <w:p w:rsidR="00701302" w:rsidRPr="00954C7A" w:rsidRDefault="00701302" w:rsidP="00701302">
      <w:pPr>
        <w:spacing w:after="0" w:line="240" w:lineRule="auto"/>
        <w:jc w:val="both"/>
        <w:rPr>
          <w:rFonts w:eastAsia="Times New Roman" w:cstheme="minorHAnsi"/>
          <w:lang w:val="fr-FR" w:eastAsia="en-GB"/>
        </w:rPr>
      </w:pPr>
    </w:p>
    <w:p w:rsidR="00701302" w:rsidRPr="00A3581C" w:rsidRDefault="00701302" w:rsidP="00701302">
      <w:pPr>
        <w:spacing w:after="0" w:line="240" w:lineRule="auto"/>
        <w:jc w:val="both"/>
        <w:rPr>
          <w:rFonts w:eastAsia="Times New Roman" w:cstheme="minorHAnsi"/>
          <w:lang w:val="en-US" w:eastAsia="en-GB"/>
        </w:rPr>
      </w:pPr>
      <w:r w:rsidRPr="00A3581C">
        <w:rPr>
          <w:rFonts w:eastAsia="Times New Roman" w:cstheme="minorHAnsi"/>
          <w:lang w:val="fr-FR" w:eastAsia="en-GB"/>
        </w:rPr>
        <w:t>Remarque</w:t>
      </w:r>
      <w:r>
        <w:rPr>
          <w:rFonts w:eastAsia="Times New Roman" w:cstheme="minorHAnsi"/>
          <w:lang w:val="fr-FR" w:eastAsia="en-GB"/>
        </w:rPr>
        <w:t>s</w:t>
      </w:r>
      <w:r w:rsidRPr="00A3581C">
        <w:rPr>
          <w:rFonts w:eastAsia="Times New Roman" w:cstheme="minorHAnsi"/>
          <w:lang w:val="fr-FR" w:eastAsia="en-GB"/>
        </w:rPr>
        <w:t> :</w:t>
      </w:r>
    </w:p>
    <w:p w:rsidR="00701302" w:rsidRPr="00954C7A" w:rsidRDefault="00701302" w:rsidP="00701302">
      <w:pPr>
        <w:numPr>
          <w:ilvl w:val="0"/>
          <w:numId w:val="1"/>
        </w:numPr>
        <w:spacing w:after="0" w:line="240" w:lineRule="auto"/>
        <w:jc w:val="both"/>
        <w:rPr>
          <w:rFonts w:eastAsia="Times New Roman" w:cstheme="minorHAnsi"/>
          <w:lang w:val="fr-FR" w:eastAsia="en-GB"/>
        </w:rPr>
      </w:pPr>
      <w:r w:rsidRPr="00A3581C">
        <w:rPr>
          <w:rFonts w:eastAsia="Times New Roman" w:cstheme="minorHAnsi"/>
          <w:lang w:val="fr-FR" w:eastAsia="en-GB"/>
        </w:rPr>
        <w:t xml:space="preserve">Veillez à ce que les personnes aux yeux bandés ne foncent pas les unes sur les autres. Le facilitateur doit s’assurer que de telles collisions ne se produisent pas. Il peut marcher dans le champ de mines et aider les gens à se tenir éloignés les uns des autres. </w:t>
      </w:r>
    </w:p>
    <w:p w:rsidR="00701302" w:rsidRPr="00954C7A" w:rsidRDefault="00701302" w:rsidP="00701302">
      <w:pPr>
        <w:numPr>
          <w:ilvl w:val="0"/>
          <w:numId w:val="1"/>
        </w:numPr>
        <w:spacing w:after="0" w:line="240" w:lineRule="auto"/>
        <w:jc w:val="both"/>
        <w:rPr>
          <w:rFonts w:eastAsia="Times New Roman" w:cstheme="minorHAnsi"/>
          <w:lang w:val="fr-FR" w:eastAsia="en-GB"/>
        </w:rPr>
      </w:pPr>
      <w:r w:rsidRPr="00A3581C">
        <w:rPr>
          <w:rFonts w:eastAsia="Times New Roman" w:cstheme="minorHAnsi"/>
          <w:lang w:val="fr-FR" w:eastAsia="en-GB"/>
        </w:rPr>
        <w:t xml:space="preserve">Une pénalité est donnée chaque fois qu’une « mine » est touchée. Il peut s’agir d’une pénalité de temps, d’une perte de points ou (dans le pire des cas) d’un retour au point de départ. </w:t>
      </w:r>
    </w:p>
    <w:p w:rsidR="00701302" w:rsidRPr="00954C7A" w:rsidRDefault="00701302" w:rsidP="00701302">
      <w:pPr>
        <w:numPr>
          <w:ilvl w:val="0"/>
          <w:numId w:val="1"/>
        </w:numPr>
        <w:spacing w:after="0" w:line="240" w:lineRule="auto"/>
        <w:jc w:val="both"/>
        <w:rPr>
          <w:rFonts w:eastAsia="Times New Roman" w:cstheme="minorHAnsi"/>
          <w:lang w:val="fr-FR" w:eastAsia="en-GB"/>
        </w:rPr>
      </w:pPr>
      <w:r w:rsidRPr="00A3581C">
        <w:rPr>
          <w:rFonts w:eastAsia="Times New Roman" w:cstheme="minorHAnsi"/>
          <w:lang w:val="fr-FR" w:eastAsia="en-GB"/>
        </w:rPr>
        <w:t xml:space="preserve">Si quelqu’un préfère ne pas jouer, ne le forcez pas à se déplacer à l’aveuglette. </w:t>
      </w:r>
    </w:p>
    <w:p w:rsidR="00701302" w:rsidRPr="00954C7A" w:rsidRDefault="00701302" w:rsidP="00701302">
      <w:pPr>
        <w:spacing w:after="0" w:line="240" w:lineRule="auto"/>
        <w:jc w:val="both"/>
        <w:rPr>
          <w:rFonts w:eastAsia="Times New Roman" w:cstheme="minorHAnsi"/>
          <w:lang w:val="fr-FR" w:eastAsia="en-GB"/>
        </w:rPr>
      </w:pPr>
    </w:p>
    <w:p w:rsidR="00701302" w:rsidRPr="00954C7A" w:rsidRDefault="00701302" w:rsidP="00701302">
      <w:pPr>
        <w:spacing w:after="0" w:line="240" w:lineRule="auto"/>
        <w:jc w:val="both"/>
        <w:rPr>
          <w:rFonts w:eastAsia="Times New Roman" w:cstheme="minorHAnsi"/>
          <w:color w:val="E36C0A" w:themeColor="accent6" w:themeShade="BF"/>
          <w:lang w:val="fr-FR" w:eastAsia="en-GB"/>
        </w:rPr>
      </w:pPr>
      <w:r w:rsidRPr="00A3581C">
        <w:rPr>
          <w:rFonts w:eastAsia="Times New Roman" w:cstheme="minorHAnsi"/>
          <w:b/>
          <w:bCs/>
          <w:color w:val="E36C0A" w:themeColor="accent6" w:themeShade="BF"/>
          <w:lang w:val="fr-FR" w:eastAsia="en-GB"/>
        </w:rPr>
        <w:t>Bilan</w:t>
      </w:r>
    </w:p>
    <w:p w:rsidR="00701302" w:rsidRPr="00954C7A" w:rsidRDefault="00701302" w:rsidP="00701302">
      <w:pPr>
        <w:spacing w:after="0" w:line="240" w:lineRule="auto"/>
        <w:jc w:val="both"/>
        <w:rPr>
          <w:rFonts w:eastAsia="Times New Roman" w:cstheme="minorHAnsi"/>
          <w:lang w:val="fr-FR" w:eastAsia="en-GB"/>
        </w:rPr>
      </w:pPr>
      <w:r w:rsidRPr="00A3581C">
        <w:rPr>
          <w:rFonts w:eastAsia="Times New Roman" w:cstheme="minorHAnsi"/>
          <w:lang w:val="fr-FR" w:eastAsia="en-GB"/>
        </w:rPr>
        <w:t>À la fin du temps imparti, dressez un bilan et laissez un temps de réflexion aux groupes/EIR. Demandez-leur ensuite ce que cette expérience leur a enseigné.</w:t>
      </w:r>
    </w:p>
    <w:p w:rsidR="00701302" w:rsidRDefault="00701302" w:rsidP="003302A7">
      <w:pPr>
        <w:jc w:val="both"/>
        <w:rPr>
          <w:rFonts w:cstheme="minorHAnsi"/>
          <w:b/>
          <w:bCs/>
          <w:color w:val="0070C0"/>
          <w:sz w:val="24"/>
          <w:szCs w:val="24"/>
          <w:lang w:val="fr-FR"/>
        </w:rPr>
      </w:pPr>
      <w:r w:rsidRPr="00AE2B76">
        <w:rPr>
          <w:rFonts w:cstheme="minorHAnsi"/>
          <w:sz w:val="20"/>
          <w:szCs w:val="20"/>
          <w:lang w:val="fr-FR"/>
        </w:rPr>
        <w:t xml:space="preserve">Souligner l’importance de la </w:t>
      </w:r>
      <w:r>
        <w:rPr>
          <w:rFonts w:cstheme="minorHAnsi"/>
          <w:sz w:val="20"/>
          <w:szCs w:val="20"/>
          <w:lang w:val="fr-FR"/>
        </w:rPr>
        <w:t xml:space="preserve">préparation, de la </w:t>
      </w:r>
      <w:r w:rsidRPr="00AE2B76">
        <w:rPr>
          <w:rFonts w:cstheme="minorHAnsi"/>
          <w:sz w:val="20"/>
          <w:szCs w:val="20"/>
          <w:lang w:val="fr-FR"/>
        </w:rPr>
        <w:t xml:space="preserve">confiance et de </w:t>
      </w:r>
      <w:r>
        <w:rPr>
          <w:rFonts w:cstheme="minorHAnsi"/>
          <w:sz w:val="20"/>
          <w:szCs w:val="20"/>
          <w:lang w:val="fr-FR"/>
        </w:rPr>
        <w:t>la communication, du rôle du leader…</w:t>
      </w:r>
    </w:p>
    <w:p w:rsidR="00333625" w:rsidRPr="00954C7A" w:rsidRDefault="00701302" w:rsidP="003302A7">
      <w:pPr>
        <w:jc w:val="both"/>
        <w:rPr>
          <w:rFonts w:cstheme="minorHAnsi"/>
          <w:b/>
          <w:bCs/>
          <w:color w:val="0070C0"/>
          <w:sz w:val="24"/>
          <w:szCs w:val="24"/>
          <w:lang w:val="fr-FR"/>
        </w:rPr>
      </w:pPr>
      <w:r>
        <w:rPr>
          <w:rFonts w:cstheme="minorHAnsi"/>
          <w:b/>
          <w:bCs/>
          <w:color w:val="0070C0"/>
          <w:sz w:val="24"/>
          <w:szCs w:val="24"/>
          <w:lang w:val="fr-FR"/>
        </w:rPr>
        <w:lastRenderedPageBreak/>
        <w:t>3</w:t>
      </w:r>
      <w:r w:rsidR="00C74478" w:rsidRPr="00A3581C">
        <w:rPr>
          <w:rFonts w:cstheme="minorHAnsi"/>
          <w:b/>
          <w:bCs/>
          <w:color w:val="0070C0"/>
          <w:sz w:val="24"/>
          <w:szCs w:val="24"/>
          <w:lang w:val="fr-FR"/>
        </w:rPr>
        <w:t>. Logo</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Taille du groupe : de 15 à 50 personnes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Temps : 30 minutes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Matériel : Feuille d’un tableau de conférence et marqueurs.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Objectif : Développer un climat de travail agréable au sein d’une équipe.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Quand l’utiliser : Lors d’un atelier au cours duquel les groupes doivent réaliser des tâches spécifiques.</w:t>
      </w:r>
    </w:p>
    <w:p w:rsidR="00333625" w:rsidRPr="00954C7A" w:rsidRDefault="00061BF0" w:rsidP="003302A7">
      <w:pPr>
        <w:autoSpaceDE w:val="0"/>
        <w:autoSpaceDN w:val="0"/>
        <w:adjustRightInd w:val="0"/>
        <w:spacing w:after="0" w:line="240" w:lineRule="auto"/>
        <w:jc w:val="both"/>
        <w:rPr>
          <w:rFonts w:eastAsia="AdobePiStd" w:cstheme="minorHAnsi"/>
          <w:lang w:val="fr-FR"/>
        </w:rPr>
      </w:pPr>
    </w:p>
    <w:p w:rsidR="00333625" w:rsidRPr="00A3581C" w:rsidRDefault="00C74478" w:rsidP="003302A7">
      <w:pPr>
        <w:autoSpaceDE w:val="0"/>
        <w:autoSpaceDN w:val="0"/>
        <w:adjustRightInd w:val="0"/>
        <w:spacing w:after="0" w:line="240" w:lineRule="auto"/>
        <w:jc w:val="both"/>
        <w:rPr>
          <w:rFonts w:eastAsia="AdobePiStd" w:cstheme="minorHAnsi"/>
          <w:b/>
          <w:color w:val="E36C0A" w:themeColor="accent6" w:themeShade="BF"/>
        </w:rPr>
      </w:pPr>
      <w:r w:rsidRPr="00A3581C">
        <w:rPr>
          <w:rFonts w:eastAsia="AdobePiStd" w:cstheme="minorHAnsi"/>
          <w:b/>
          <w:bCs/>
          <w:color w:val="E36C0A" w:themeColor="accent6" w:themeShade="BF"/>
          <w:lang w:val="fr-FR"/>
        </w:rPr>
        <w:t>Instructions</w:t>
      </w:r>
    </w:p>
    <w:p w:rsidR="00333625" w:rsidRPr="00954C7A" w:rsidRDefault="00C74478" w:rsidP="003302A7">
      <w:pPr>
        <w:pStyle w:val="ListParagraph"/>
        <w:numPr>
          <w:ilvl w:val="0"/>
          <w:numId w:val="3"/>
        </w:numPr>
        <w:autoSpaceDE w:val="0"/>
        <w:autoSpaceDN w:val="0"/>
        <w:adjustRightInd w:val="0"/>
        <w:spacing w:after="0" w:line="240" w:lineRule="auto"/>
        <w:jc w:val="both"/>
        <w:rPr>
          <w:rFonts w:cstheme="minorHAnsi"/>
          <w:lang w:val="fr-FR"/>
        </w:rPr>
      </w:pPr>
      <w:r w:rsidRPr="00A3581C">
        <w:rPr>
          <w:rFonts w:cstheme="minorHAnsi"/>
          <w:lang w:val="fr-FR"/>
        </w:rPr>
        <w:t>En tant que facilitateur, vous devez demander aux participants de former plusieurs petits groupes et de choisir un nom d’équipe.</w:t>
      </w:r>
    </w:p>
    <w:p w:rsidR="00333625" w:rsidRPr="00A3581C" w:rsidRDefault="00C74478" w:rsidP="003302A7">
      <w:pPr>
        <w:pStyle w:val="ListParagraph"/>
        <w:numPr>
          <w:ilvl w:val="0"/>
          <w:numId w:val="3"/>
        </w:numPr>
        <w:autoSpaceDE w:val="0"/>
        <w:autoSpaceDN w:val="0"/>
        <w:adjustRightInd w:val="0"/>
        <w:spacing w:after="0" w:line="240" w:lineRule="auto"/>
        <w:jc w:val="both"/>
        <w:rPr>
          <w:rFonts w:cstheme="minorHAnsi"/>
        </w:rPr>
      </w:pPr>
      <w:r w:rsidRPr="00A3581C">
        <w:rPr>
          <w:rFonts w:cstheme="minorHAnsi"/>
          <w:lang w:val="fr-FR"/>
        </w:rPr>
        <w:t>Demandez aux équipes de développer un logo graphique (marque) qui présentera qui elles sont/ce qu’elles sont aux autres participants. Dites-leur de dessiner une version géante de leur logo sur un tableau pour que le groupe le voie bien. Accordez dix minutes pour cette activité.</w:t>
      </w:r>
    </w:p>
    <w:p w:rsidR="00333625" w:rsidRPr="00715718" w:rsidRDefault="00C74478" w:rsidP="0048647A">
      <w:pPr>
        <w:pStyle w:val="ListParagraph"/>
        <w:numPr>
          <w:ilvl w:val="0"/>
          <w:numId w:val="3"/>
        </w:numPr>
        <w:autoSpaceDE w:val="0"/>
        <w:autoSpaceDN w:val="0"/>
        <w:adjustRightInd w:val="0"/>
        <w:spacing w:after="0" w:line="240" w:lineRule="auto"/>
        <w:jc w:val="both"/>
        <w:rPr>
          <w:rFonts w:cstheme="minorHAnsi"/>
        </w:rPr>
      </w:pPr>
      <w:r w:rsidRPr="00715718">
        <w:rPr>
          <w:rFonts w:cstheme="minorHAnsi"/>
          <w:lang w:val="fr-FR"/>
        </w:rPr>
        <w:t>Une fois les logos achevés, demandez aux équipes de concevoir un slogan de douze</w:t>
      </w:r>
      <w:r w:rsidR="00715718">
        <w:rPr>
          <w:rFonts w:cstheme="minorHAnsi"/>
          <w:lang w:val="fr-FR"/>
        </w:rPr>
        <w:t xml:space="preserve"> </w:t>
      </w:r>
      <w:r w:rsidRPr="00715718">
        <w:rPr>
          <w:rFonts w:cstheme="minorHAnsi"/>
          <w:lang w:val="fr-FR"/>
        </w:rPr>
        <w:t>mots maximum, qui explique leur logo et crée une identité de groupe. Accordez dix minutes pour cette activité.</w:t>
      </w:r>
    </w:p>
    <w:p w:rsidR="00333625" w:rsidRPr="00954C7A" w:rsidRDefault="00C74478" w:rsidP="00A84089">
      <w:pPr>
        <w:pStyle w:val="ListParagraph"/>
        <w:numPr>
          <w:ilvl w:val="0"/>
          <w:numId w:val="3"/>
        </w:numPr>
        <w:autoSpaceDE w:val="0"/>
        <w:autoSpaceDN w:val="0"/>
        <w:adjustRightInd w:val="0"/>
        <w:spacing w:after="0" w:line="240" w:lineRule="auto"/>
        <w:jc w:val="both"/>
        <w:rPr>
          <w:rFonts w:cstheme="minorHAnsi"/>
          <w:lang w:val="fr-FR"/>
        </w:rPr>
      </w:pPr>
      <w:r w:rsidRPr="00673453">
        <w:rPr>
          <w:rFonts w:cstheme="minorHAnsi"/>
          <w:lang w:val="fr-FR"/>
        </w:rPr>
        <w:t>Demandez à chaque équipe de présenter leurs produits au reste des participants et d’expliquer</w:t>
      </w:r>
      <w:r w:rsidR="00673453">
        <w:rPr>
          <w:rFonts w:cstheme="minorHAnsi"/>
          <w:lang w:val="fr-FR"/>
        </w:rPr>
        <w:t xml:space="preserve"> </w:t>
      </w:r>
      <w:r w:rsidRPr="00673453">
        <w:rPr>
          <w:rFonts w:cstheme="minorHAnsi"/>
          <w:lang w:val="fr-FR"/>
        </w:rPr>
        <w:t xml:space="preserve">ce que leur logo et </w:t>
      </w:r>
      <w:r w:rsidR="00954C7A">
        <w:rPr>
          <w:rFonts w:cstheme="minorHAnsi"/>
          <w:lang w:val="fr-FR"/>
        </w:rPr>
        <w:t xml:space="preserve">leur </w:t>
      </w:r>
      <w:r w:rsidRPr="00673453">
        <w:rPr>
          <w:rFonts w:cstheme="minorHAnsi"/>
          <w:lang w:val="fr-FR"/>
        </w:rPr>
        <w:t xml:space="preserve">slogan représentent. </w:t>
      </w:r>
    </w:p>
    <w:p w:rsidR="00333625" w:rsidRPr="00954C7A" w:rsidRDefault="00061BF0" w:rsidP="003302A7">
      <w:pPr>
        <w:autoSpaceDE w:val="0"/>
        <w:autoSpaceDN w:val="0"/>
        <w:adjustRightInd w:val="0"/>
        <w:spacing w:after="0" w:line="240" w:lineRule="auto"/>
        <w:jc w:val="both"/>
        <w:rPr>
          <w:rFonts w:cstheme="minorHAnsi"/>
          <w:lang w:val="fr-FR"/>
        </w:rPr>
      </w:pPr>
    </w:p>
    <w:p w:rsidR="00ED4461" w:rsidRPr="00954C7A" w:rsidRDefault="00C74478" w:rsidP="003302A7">
      <w:pPr>
        <w:autoSpaceDE w:val="0"/>
        <w:autoSpaceDN w:val="0"/>
        <w:adjustRightInd w:val="0"/>
        <w:spacing w:after="0" w:line="240" w:lineRule="auto"/>
        <w:jc w:val="both"/>
        <w:rPr>
          <w:rFonts w:cstheme="minorHAnsi"/>
          <w:color w:val="E36C0A" w:themeColor="accent6" w:themeShade="BF"/>
          <w:lang w:val="fr-FR"/>
        </w:rPr>
      </w:pPr>
      <w:r w:rsidRPr="00A3581C">
        <w:rPr>
          <w:rFonts w:cstheme="minorHAnsi"/>
          <w:b/>
          <w:bCs/>
          <w:color w:val="E36C0A" w:themeColor="accent6" w:themeShade="BF"/>
          <w:lang w:val="fr-FR"/>
        </w:rPr>
        <w:t>Bilan</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Lancez un débat sur la valeur de cet exercice en vue du travail qu’ils accompliront.</w:t>
      </w:r>
    </w:p>
    <w:p w:rsidR="0033362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061BF0" w:rsidP="003302A7">
      <w:pPr>
        <w:autoSpaceDE w:val="0"/>
        <w:autoSpaceDN w:val="0"/>
        <w:adjustRightInd w:val="0"/>
        <w:spacing w:after="0" w:line="240" w:lineRule="auto"/>
        <w:jc w:val="both"/>
        <w:rPr>
          <w:rFonts w:cstheme="minorHAnsi"/>
          <w:lang w:val="fr-FR"/>
        </w:rPr>
      </w:pPr>
    </w:p>
    <w:p w:rsidR="00333625" w:rsidRPr="00701302" w:rsidRDefault="00701302" w:rsidP="003302A7">
      <w:pPr>
        <w:jc w:val="both"/>
        <w:rPr>
          <w:rFonts w:cstheme="minorHAnsi"/>
          <w:b/>
          <w:bCs/>
          <w:color w:val="0070C0"/>
          <w:sz w:val="24"/>
          <w:szCs w:val="24"/>
          <w:lang w:val="fr-FR"/>
        </w:rPr>
      </w:pPr>
      <w:r w:rsidRPr="00701302">
        <w:rPr>
          <w:rFonts w:cstheme="minorHAnsi"/>
          <w:b/>
          <w:bCs/>
          <w:color w:val="0070C0"/>
          <w:sz w:val="24"/>
          <w:szCs w:val="24"/>
          <w:lang w:val="fr-FR"/>
        </w:rPr>
        <w:t>4</w:t>
      </w:r>
      <w:r w:rsidR="00C74478" w:rsidRPr="00701302">
        <w:rPr>
          <w:rFonts w:cstheme="minorHAnsi"/>
          <w:b/>
          <w:bCs/>
          <w:color w:val="0070C0"/>
          <w:sz w:val="24"/>
          <w:szCs w:val="24"/>
          <w:lang w:val="fr-FR"/>
        </w:rPr>
        <w:t>. Emmêler/Démêler</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Taille du groupe : de 15 à 25 personnes</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Temps : de 10 à 15 minutes</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Matériel : Aucun</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eastAsia="AdobePiStd" w:cstheme="minorHAnsi"/>
          <w:lang w:val="fr-FR"/>
        </w:rPr>
        <w:t xml:space="preserve">Objectif : </w:t>
      </w:r>
      <w:r w:rsidRPr="00A3581C">
        <w:rPr>
          <w:rFonts w:cstheme="minorHAnsi"/>
          <w:lang w:val="fr-FR"/>
        </w:rPr>
        <w:t>Démontrer que la coopération et le travail d’équipe sont des techniques de résolution de problèmes</w:t>
      </w:r>
      <w:r w:rsidR="00954C7A">
        <w:rPr>
          <w:rFonts w:cstheme="minorHAnsi"/>
          <w:lang w:val="fr-FR"/>
        </w:rPr>
        <w:t xml:space="preserve"> </w:t>
      </w:r>
      <w:r w:rsidRPr="00A3581C">
        <w:rPr>
          <w:rFonts w:cstheme="minorHAnsi"/>
          <w:lang w:val="fr-FR"/>
        </w:rPr>
        <w:t>efficaces.</w:t>
      </w:r>
    </w:p>
    <w:p w:rsidR="00333625" w:rsidRPr="00954C7A" w:rsidRDefault="00C74478" w:rsidP="003302A7">
      <w:pPr>
        <w:autoSpaceDE w:val="0"/>
        <w:autoSpaceDN w:val="0"/>
        <w:adjustRightInd w:val="0"/>
        <w:spacing w:after="0" w:line="240" w:lineRule="auto"/>
        <w:jc w:val="both"/>
        <w:rPr>
          <w:rFonts w:eastAsia="AdobePiStd" w:cstheme="minorHAnsi"/>
          <w:lang w:val="fr-FR"/>
        </w:rPr>
      </w:pPr>
      <w:r w:rsidRPr="00A3581C">
        <w:rPr>
          <w:rFonts w:eastAsia="AdobePiStd" w:cstheme="minorHAnsi"/>
          <w:lang w:val="fr-FR"/>
        </w:rPr>
        <w:t xml:space="preserve">Quand l’utiliser : </w:t>
      </w:r>
      <w:r w:rsidRPr="00A3581C">
        <w:rPr>
          <w:rFonts w:cstheme="minorHAnsi"/>
          <w:lang w:val="fr-FR"/>
        </w:rPr>
        <w:t>Au début d’une session de coopération et de mise en place d’une équipe ou d’une participation.</w:t>
      </w:r>
    </w:p>
    <w:p w:rsidR="00333625" w:rsidRPr="00954C7A" w:rsidRDefault="00061BF0" w:rsidP="003302A7">
      <w:pPr>
        <w:autoSpaceDE w:val="0"/>
        <w:autoSpaceDN w:val="0"/>
        <w:adjustRightInd w:val="0"/>
        <w:spacing w:after="0" w:line="240" w:lineRule="auto"/>
        <w:jc w:val="both"/>
        <w:rPr>
          <w:rFonts w:eastAsia="AdobePiStd" w:cstheme="minorHAnsi"/>
          <w:lang w:val="fr-FR"/>
        </w:rPr>
      </w:pPr>
    </w:p>
    <w:p w:rsidR="00333625" w:rsidRPr="00A3581C" w:rsidRDefault="00C74478" w:rsidP="003302A7">
      <w:pPr>
        <w:autoSpaceDE w:val="0"/>
        <w:autoSpaceDN w:val="0"/>
        <w:adjustRightInd w:val="0"/>
        <w:spacing w:after="0" w:line="240" w:lineRule="auto"/>
        <w:jc w:val="both"/>
        <w:rPr>
          <w:rFonts w:eastAsia="AdobePiStd" w:cstheme="minorHAnsi"/>
          <w:b/>
          <w:color w:val="E36C0A" w:themeColor="accent6" w:themeShade="BF"/>
        </w:rPr>
      </w:pPr>
      <w:r w:rsidRPr="00A3581C">
        <w:rPr>
          <w:rFonts w:eastAsia="AdobePiStd" w:cstheme="minorHAnsi"/>
          <w:b/>
          <w:bCs/>
          <w:color w:val="E36C0A" w:themeColor="accent6" w:themeShade="BF"/>
          <w:lang w:val="fr-FR"/>
        </w:rPr>
        <w:t>Instructions</w:t>
      </w:r>
    </w:p>
    <w:p w:rsidR="00333625" w:rsidRPr="00954C7A" w:rsidRDefault="00C74478" w:rsidP="003302A7">
      <w:pPr>
        <w:pStyle w:val="ListParagraph"/>
        <w:numPr>
          <w:ilvl w:val="0"/>
          <w:numId w:val="6"/>
        </w:numPr>
        <w:autoSpaceDE w:val="0"/>
        <w:autoSpaceDN w:val="0"/>
        <w:adjustRightInd w:val="0"/>
        <w:spacing w:after="0" w:line="240" w:lineRule="auto"/>
        <w:jc w:val="both"/>
        <w:rPr>
          <w:rFonts w:cstheme="minorHAnsi"/>
          <w:lang w:val="fr-FR"/>
        </w:rPr>
      </w:pPr>
      <w:r w:rsidRPr="00A3581C">
        <w:rPr>
          <w:rFonts w:cstheme="minorHAnsi"/>
          <w:lang w:val="fr-FR"/>
        </w:rPr>
        <w:t>Demander à quelqu’un de se porter volontaire pour jouer le rôle de « directeur ».</w:t>
      </w:r>
    </w:p>
    <w:p w:rsidR="00333625" w:rsidRPr="00954C7A" w:rsidRDefault="00C74478" w:rsidP="00874030">
      <w:pPr>
        <w:pStyle w:val="ListParagraph"/>
        <w:numPr>
          <w:ilvl w:val="0"/>
          <w:numId w:val="6"/>
        </w:numPr>
        <w:autoSpaceDE w:val="0"/>
        <w:autoSpaceDN w:val="0"/>
        <w:adjustRightInd w:val="0"/>
        <w:spacing w:after="0" w:line="240" w:lineRule="auto"/>
        <w:jc w:val="both"/>
        <w:rPr>
          <w:rFonts w:cstheme="minorHAnsi"/>
          <w:lang w:val="fr-FR"/>
        </w:rPr>
      </w:pPr>
      <w:r w:rsidRPr="00673453">
        <w:rPr>
          <w:rFonts w:cstheme="minorHAnsi"/>
          <w:lang w:val="fr-FR"/>
        </w:rPr>
        <w:t>Demandez aux autres participants de se tenir les mains et de former un cercle. Ensuite, sans leur permettre de se lâcher les mains,</w:t>
      </w:r>
      <w:r w:rsidR="00673453">
        <w:rPr>
          <w:rFonts w:cstheme="minorHAnsi"/>
          <w:lang w:val="fr-FR"/>
        </w:rPr>
        <w:t xml:space="preserve"> </w:t>
      </w:r>
      <w:r w:rsidRPr="00673453">
        <w:rPr>
          <w:rFonts w:cstheme="minorHAnsi"/>
          <w:lang w:val="fr-FR"/>
        </w:rPr>
        <w:t>déplacez les participants en les faisant passer dessus, dessous et entre les uns les autres pour former un nœud humain.</w:t>
      </w:r>
    </w:p>
    <w:p w:rsidR="00333625" w:rsidRPr="00954C7A" w:rsidRDefault="00C74478" w:rsidP="00C43249">
      <w:pPr>
        <w:pStyle w:val="ListParagraph"/>
        <w:numPr>
          <w:ilvl w:val="0"/>
          <w:numId w:val="6"/>
        </w:numPr>
        <w:autoSpaceDE w:val="0"/>
        <w:autoSpaceDN w:val="0"/>
        <w:adjustRightInd w:val="0"/>
        <w:spacing w:after="0" w:line="240" w:lineRule="auto"/>
        <w:jc w:val="both"/>
        <w:rPr>
          <w:rFonts w:cstheme="minorHAnsi"/>
          <w:lang w:val="fr-FR"/>
        </w:rPr>
      </w:pPr>
      <w:r w:rsidRPr="00673453">
        <w:rPr>
          <w:rFonts w:cstheme="minorHAnsi"/>
          <w:lang w:val="fr-FR"/>
        </w:rPr>
        <w:t>Quand le nœud humain est en place, demandez au « directeur » de les démêler. Tout le monde</w:t>
      </w:r>
      <w:r w:rsidR="00673453">
        <w:rPr>
          <w:rFonts w:cstheme="minorHAnsi"/>
          <w:lang w:val="fr-FR"/>
        </w:rPr>
        <w:t xml:space="preserve"> </w:t>
      </w:r>
      <w:r w:rsidRPr="00673453">
        <w:rPr>
          <w:rFonts w:cstheme="minorHAnsi"/>
          <w:lang w:val="fr-FR"/>
        </w:rPr>
        <w:t>doit coopérer et suivre les instructions du directeur. Personne ne doit bouger sans en avoir reçu l’ordre. Chronométrez le temps qu’il faut pour cela.</w:t>
      </w:r>
    </w:p>
    <w:p w:rsidR="00333625" w:rsidRPr="00673453" w:rsidRDefault="00C74478" w:rsidP="0094036F">
      <w:pPr>
        <w:pStyle w:val="ListParagraph"/>
        <w:numPr>
          <w:ilvl w:val="0"/>
          <w:numId w:val="6"/>
        </w:numPr>
        <w:autoSpaceDE w:val="0"/>
        <w:autoSpaceDN w:val="0"/>
        <w:adjustRightInd w:val="0"/>
        <w:spacing w:after="0" w:line="240" w:lineRule="auto"/>
        <w:jc w:val="both"/>
        <w:rPr>
          <w:rFonts w:cstheme="minorHAnsi"/>
        </w:rPr>
      </w:pPr>
      <w:r w:rsidRPr="00673453">
        <w:rPr>
          <w:rFonts w:cstheme="minorHAnsi"/>
          <w:lang w:val="fr-FR"/>
        </w:rPr>
        <w:t>Une fois le groupe démêlé, demandez au directeur de se joindre au groupe et de</w:t>
      </w:r>
      <w:r w:rsidR="00673453">
        <w:rPr>
          <w:rFonts w:cstheme="minorHAnsi"/>
          <w:lang w:val="fr-FR"/>
        </w:rPr>
        <w:t xml:space="preserve"> </w:t>
      </w:r>
      <w:r w:rsidRPr="00673453">
        <w:rPr>
          <w:rFonts w:cstheme="minorHAnsi"/>
          <w:lang w:val="fr-FR"/>
        </w:rPr>
        <w:t>recréer le nœud. Cette fois-ci, les participants devront démêler le nœud eux-mêmes, sans l’aide du directeur. (Cela devrait être beaucoup plus facile.)</w:t>
      </w:r>
    </w:p>
    <w:p w:rsidR="00333625" w:rsidRPr="00954C7A" w:rsidRDefault="00C74478" w:rsidP="003302A7">
      <w:pPr>
        <w:pStyle w:val="ListParagraph"/>
        <w:numPr>
          <w:ilvl w:val="0"/>
          <w:numId w:val="6"/>
        </w:numPr>
        <w:autoSpaceDE w:val="0"/>
        <w:autoSpaceDN w:val="0"/>
        <w:adjustRightInd w:val="0"/>
        <w:spacing w:after="0" w:line="240" w:lineRule="auto"/>
        <w:jc w:val="both"/>
        <w:rPr>
          <w:rFonts w:cstheme="minorHAnsi"/>
          <w:lang w:val="fr-FR"/>
        </w:rPr>
      </w:pPr>
      <w:r w:rsidRPr="00A3581C">
        <w:rPr>
          <w:rFonts w:cstheme="minorHAnsi"/>
          <w:lang w:val="fr-FR"/>
        </w:rPr>
        <w:t>Comparez le temps qu’il a fallu avec et sans le directeur.</w:t>
      </w:r>
    </w:p>
    <w:p w:rsidR="00673453" w:rsidRDefault="00673453" w:rsidP="003302A7">
      <w:pPr>
        <w:autoSpaceDE w:val="0"/>
        <w:autoSpaceDN w:val="0"/>
        <w:adjustRightInd w:val="0"/>
        <w:spacing w:after="0" w:line="240" w:lineRule="auto"/>
        <w:jc w:val="both"/>
        <w:rPr>
          <w:rFonts w:cstheme="minorHAnsi"/>
          <w:b/>
          <w:bCs/>
          <w:color w:val="E36C0A" w:themeColor="accent6" w:themeShade="BF"/>
          <w:lang w:val="fr-FR"/>
        </w:rPr>
      </w:pPr>
    </w:p>
    <w:p w:rsidR="00673453" w:rsidRDefault="00673453" w:rsidP="003302A7">
      <w:pPr>
        <w:autoSpaceDE w:val="0"/>
        <w:autoSpaceDN w:val="0"/>
        <w:adjustRightInd w:val="0"/>
        <w:spacing w:after="0" w:line="240" w:lineRule="auto"/>
        <w:jc w:val="both"/>
        <w:rPr>
          <w:rFonts w:cstheme="minorHAnsi"/>
          <w:b/>
          <w:bCs/>
          <w:color w:val="E36C0A" w:themeColor="accent6" w:themeShade="BF"/>
          <w:lang w:val="fr-FR"/>
        </w:rPr>
      </w:pPr>
    </w:p>
    <w:p w:rsidR="00673453" w:rsidRDefault="00673453" w:rsidP="003302A7">
      <w:pPr>
        <w:autoSpaceDE w:val="0"/>
        <w:autoSpaceDN w:val="0"/>
        <w:adjustRightInd w:val="0"/>
        <w:spacing w:after="0" w:line="240" w:lineRule="auto"/>
        <w:jc w:val="both"/>
        <w:rPr>
          <w:rFonts w:cstheme="minorHAnsi"/>
          <w:b/>
          <w:bCs/>
          <w:color w:val="E36C0A" w:themeColor="accent6" w:themeShade="BF"/>
          <w:lang w:val="fr-FR"/>
        </w:rPr>
      </w:pPr>
    </w:p>
    <w:p w:rsidR="00ED4461"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b/>
          <w:bCs/>
          <w:color w:val="E36C0A" w:themeColor="accent6" w:themeShade="BF"/>
          <w:lang w:val="fr-FR"/>
        </w:rPr>
        <w:lastRenderedPageBreak/>
        <w:t>Bilan</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Demandez au groupe quel est, d’après lui, l’objectif de cet exercice. Les participants feront probablement des commentaires sur le travail d’équipe, la coopération, le fait de ne pas se reposer sur un seul directeur, etc. Laissez ces commentaires déboucher sur un débat</w:t>
      </w:r>
      <w:r w:rsidR="00673453">
        <w:rPr>
          <w:rFonts w:cstheme="minorHAnsi"/>
          <w:lang w:val="fr-FR"/>
        </w:rPr>
        <w:t xml:space="preserve"> </w:t>
      </w:r>
      <w:r w:rsidRPr="00A3581C">
        <w:rPr>
          <w:rFonts w:cstheme="minorHAnsi"/>
          <w:lang w:val="fr-FR"/>
        </w:rPr>
        <w:t>sur la question du travail d’équipe.</w:t>
      </w:r>
    </w:p>
    <w:p w:rsidR="000B7D15" w:rsidRPr="00954C7A" w:rsidRDefault="00061BF0" w:rsidP="003302A7">
      <w:pPr>
        <w:jc w:val="both"/>
        <w:rPr>
          <w:rFonts w:cstheme="minorHAnsi"/>
          <w:b/>
          <w:bCs/>
          <w:lang w:val="fr-FR"/>
        </w:rPr>
      </w:pPr>
    </w:p>
    <w:p w:rsidR="00333625" w:rsidRPr="00701302" w:rsidRDefault="00DB1EEA" w:rsidP="003302A7">
      <w:pPr>
        <w:jc w:val="both"/>
        <w:rPr>
          <w:rFonts w:cstheme="minorHAnsi"/>
          <w:b/>
          <w:bCs/>
          <w:color w:val="0070C0"/>
          <w:sz w:val="24"/>
          <w:szCs w:val="24"/>
          <w:lang w:val="fr-FR"/>
        </w:rPr>
      </w:pPr>
      <w:r>
        <w:rPr>
          <w:rFonts w:cstheme="minorHAnsi"/>
          <w:b/>
          <w:bCs/>
          <w:color w:val="0070C0"/>
          <w:sz w:val="24"/>
          <w:szCs w:val="24"/>
          <w:lang w:val="fr-FR"/>
        </w:rPr>
        <w:t>5</w:t>
      </w:r>
      <w:r w:rsidR="00C74478" w:rsidRPr="00701302">
        <w:rPr>
          <w:rFonts w:cstheme="minorHAnsi"/>
          <w:b/>
          <w:bCs/>
          <w:color w:val="0070C0"/>
          <w:sz w:val="24"/>
          <w:szCs w:val="24"/>
          <w:lang w:val="fr-FR"/>
        </w:rPr>
        <w:t>. Énigmes</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Taille du groupe : de 10 à 30 personnes</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Temps : de 20 à 30 minutes</w:t>
      </w:r>
    </w:p>
    <w:p w:rsidR="00333625" w:rsidRPr="00954C7A" w:rsidRDefault="00C74478" w:rsidP="003302A7">
      <w:pPr>
        <w:autoSpaceDE w:val="0"/>
        <w:autoSpaceDN w:val="0"/>
        <w:adjustRightInd w:val="0"/>
        <w:spacing w:after="0" w:line="240" w:lineRule="auto"/>
        <w:jc w:val="both"/>
        <w:rPr>
          <w:rFonts w:cstheme="minorHAnsi"/>
          <w:i/>
          <w:iCs/>
          <w:lang w:val="fr-FR"/>
        </w:rPr>
      </w:pPr>
      <w:r w:rsidRPr="00A3581C">
        <w:rPr>
          <w:rFonts w:cstheme="minorHAnsi"/>
          <w:i/>
          <w:iCs/>
          <w:lang w:val="fr-FR"/>
        </w:rPr>
        <w:t>Matériel : Enveloppes et cartes.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eastAsia="AdobePiStd" w:cstheme="minorHAnsi"/>
          <w:lang w:val="fr-FR"/>
        </w:rPr>
        <w:t xml:space="preserve">Objectif : </w:t>
      </w:r>
      <w:r w:rsidRPr="00A3581C">
        <w:rPr>
          <w:rFonts w:cstheme="minorHAnsi"/>
          <w:lang w:val="fr-FR"/>
        </w:rPr>
        <w:t>Augmenter les capacités d’analyse et de résolution de problèmes.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eastAsia="AdobePiStd" w:cstheme="minorHAnsi"/>
          <w:lang w:val="fr-FR"/>
        </w:rPr>
        <w:t xml:space="preserve">Quand l’utiliser : </w:t>
      </w:r>
      <w:r w:rsidRPr="00A3581C">
        <w:rPr>
          <w:rFonts w:cstheme="minorHAnsi"/>
          <w:lang w:val="fr-FR"/>
        </w:rPr>
        <w:t>Au cours d’un évènement de groupe qui se concentre sur le travail d’équipe ou la résolution de problème.</w:t>
      </w:r>
    </w:p>
    <w:p w:rsidR="00333625" w:rsidRPr="00954C7A" w:rsidRDefault="00061BF0" w:rsidP="003302A7">
      <w:pPr>
        <w:autoSpaceDE w:val="0"/>
        <w:autoSpaceDN w:val="0"/>
        <w:adjustRightInd w:val="0"/>
        <w:spacing w:after="0" w:line="240" w:lineRule="auto"/>
        <w:jc w:val="both"/>
        <w:rPr>
          <w:rFonts w:eastAsia="AdobePiStd" w:cstheme="minorHAnsi"/>
          <w:lang w:val="fr-FR"/>
        </w:rPr>
      </w:pPr>
    </w:p>
    <w:p w:rsidR="00333625" w:rsidRPr="00A3581C" w:rsidRDefault="00C74478" w:rsidP="003302A7">
      <w:pPr>
        <w:autoSpaceDE w:val="0"/>
        <w:autoSpaceDN w:val="0"/>
        <w:adjustRightInd w:val="0"/>
        <w:spacing w:after="0" w:line="240" w:lineRule="auto"/>
        <w:jc w:val="both"/>
        <w:rPr>
          <w:rFonts w:eastAsia="AdobePiStd" w:cstheme="minorHAnsi"/>
          <w:b/>
          <w:color w:val="E36C0A" w:themeColor="accent6" w:themeShade="BF"/>
        </w:rPr>
      </w:pPr>
      <w:r w:rsidRPr="00A3581C">
        <w:rPr>
          <w:rFonts w:eastAsia="AdobePiStd" w:cstheme="minorHAnsi"/>
          <w:b/>
          <w:bCs/>
          <w:color w:val="E36C0A" w:themeColor="accent6" w:themeShade="BF"/>
          <w:lang w:val="fr-FR"/>
        </w:rPr>
        <w:t>Instructions</w:t>
      </w:r>
    </w:p>
    <w:p w:rsidR="00333625" w:rsidRPr="00954C7A" w:rsidRDefault="00C74478" w:rsidP="003302A7">
      <w:pPr>
        <w:pStyle w:val="ListParagraph"/>
        <w:numPr>
          <w:ilvl w:val="0"/>
          <w:numId w:val="5"/>
        </w:numPr>
        <w:autoSpaceDE w:val="0"/>
        <w:autoSpaceDN w:val="0"/>
        <w:adjustRightInd w:val="0"/>
        <w:spacing w:after="0" w:line="240" w:lineRule="auto"/>
        <w:jc w:val="both"/>
        <w:rPr>
          <w:rFonts w:cstheme="minorHAnsi"/>
          <w:lang w:val="fr-FR"/>
        </w:rPr>
      </w:pPr>
      <w:r w:rsidRPr="00A3581C">
        <w:rPr>
          <w:rFonts w:cstheme="minorHAnsi"/>
          <w:lang w:val="fr-FR"/>
        </w:rPr>
        <w:t xml:space="preserve">Désignez des observateurs (les facilitateurs peuvent être des observateurs). </w:t>
      </w:r>
    </w:p>
    <w:p w:rsidR="00333625" w:rsidRPr="00A3581C" w:rsidRDefault="00C74478" w:rsidP="003302A7">
      <w:pPr>
        <w:pStyle w:val="ListParagraph"/>
        <w:numPr>
          <w:ilvl w:val="0"/>
          <w:numId w:val="5"/>
        </w:numPr>
        <w:autoSpaceDE w:val="0"/>
        <w:autoSpaceDN w:val="0"/>
        <w:adjustRightInd w:val="0"/>
        <w:spacing w:after="0" w:line="240" w:lineRule="auto"/>
        <w:jc w:val="both"/>
        <w:rPr>
          <w:rFonts w:cstheme="minorHAnsi"/>
        </w:rPr>
      </w:pPr>
      <w:r w:rsidRPr="00A3581C">
        <w:rPr>
          <w:rFonts w:cstheme="minorHAnsi"/>
          <w:lang w:val="fr-FR"/>
        </w:rPr>
        <w:t>Inscrivez les indices/réponses sur les cartes VIPP. Ajoutez le numéro de l’énigme. (cf. infra)</w:t>
      </w:r>
    </w:p>
    <w:p w:rsidR="00333625" w:rsidRPr="00954C7A" w:rsidRDefault="00C74478" w:rsidP="003302A7">
      <w:pPr>
        <w:pStyle w:val="ListParagraph"/>
        <w:numPr>
          <w:ilvl w:val="0"/>
          <w:numId w:val="5"/>
        </w:numPr>
        <w:autoSpaceDE w:val="0"/>
        <w:autoSpaceDN w:val="0"/>
        <w:adjustRightInd w:val="0"/>
        <w:spacing w:after="0" w:line="240" w:lineRule="auto"/>
        <w:jc w:val="both"/>
        <w:rPr>
          <w:rFonts w:cstheme="minorHAnsi"/>
          <w:lang w:val="fr-FR"/>
        </w:rPr>
      </w:pPr>
      <w:r w:rsidRPr="00A3581C">
        <w:rPr>
          <w:rFonts w:cstheme="minorHAnsi"/>
          <w:lang w:val="fr-FR"/>
        </w:rPr>
        <w:t>Demandez aux participants de former quatre groupes comptant chacun un observateur.</w:t>
      </w:r>
    </w:p>
    <w:p w:rsidR="00333625" w:rsidRPr="00A3581C" w:rsidRDefault="00C74478" w:rsidP="003302A7">
      <w:pPr>
        <w:pStyle w:val="ListParagraph"/>
        <w:numPr>
          <w:ilvl w:val="0"/>
          <w:numId w:val="5"/>
        </w:numPr>
        <w:autoSpaceDE w:val="0"/>
        <w:autoSpaceDN w:val="0"/>
        <w:adjustRightInd w:val="0"/>
        <w:spacing w:after="0" w:line="240" w:lineRule="auto"/>
        <w:jc w:val="both"/>
        <w:rPr>
          <w:rFonts w:cstheme="minorHAnsi"/>
        </w:rPr>
      </w:pPr>
      <w:r w:rsidRPr="00A3581C">
        <w:rPr>
          <w:rFonts w:cstheme="minorHAnsi"/>
          <w:lang w:val="fr-FR"/>
        </w:rPr>
        <w:t>Toutes les cartes numérotées « 1 » sont placées dans l’enveloppe numérotée « 1 », et ainsi de suite pour les trois autres jeux de cartes restants. Chaque équipe doit disposer de quatre enveloppes numérotées 1, 2, 3 et 4.</w:t>
      </w:r>
    </w:p>
    <w:p w:rsidR="00333625" w:rsidRPr="00954C7A" w:rsidRDefault="00C74478" w:rsidP="003302A7">
      <w:pPr>
        <w:pStyle w:val="ListParagraph"/>
        <w:numPr>
          <w:ilvl w:val="0"/>
          <w:numId w:val="5"/>
        </w:numPr>
        <w:autoSpaceDE w:val="0"/>
        <w:autoSpaceDN w:val="0"/>
        <w:adjustRightInd w:val="0"/>
        <w:spacing w:after="0" w:line="240" w:lineRule="auto"/>
        <w:jc w:val="both"/>
        <w:rPr>
          <w:rFonts w:cstheme="minorHAnsi"/>
          <w:lang w:val="fr-FR"/>
        </w:rPr>
      </w:pPr>
      <w:r w:rsidRPr="00A3581C">
        <w:rPr>
          <w:rFonts w:cstheme="minorHAnsi"/>
          <w:lang w:val="fr-FR"/>
        </w:rPr>
        <w:t>Demandez aux équipes de résoudre le mystère. Pour accomplir cette tâche, chaque équipe doit faire deux choses : obtenir tous les indices et trouver la bonne réponse. La solution ne doit pas être donnée tant que l’équipe n’a pas tous les indices de l’énigme en sa possession.</w:t>
      </w:r>
    </w:p>
    <w:p w:rsidR="00333625" w:rsidRPr="00A3581C" w:rsidRDefault="00C74478" w:rsidP="003302A7">
      <w:pPr>
        <w:pStyle w:val="ListParagraph"/>
        <w:numPr>
          <w:ilvl w:val="0"/>
          <w:numId w:val="5"/>
        </w:numPr>
        <w:autoSpaceDE w:val="0"/>
        <w:autoSpaceDN w:val="0"/>
        <w:adjustRightInd w:val="0"/>
        <w:spacing w:after="0" w:line="240" w:lineRule="auto"/>
        <w:jc w:val="both"/>
        <w:rPr>
          <w:rFonts w:cstheme="minorHAnsi"/>
        </w:rPr>
      </w:pPr>
      <w:r w:rsidRPr="00A3581C">
        <w:rPr>
          <w:rFonts w:cstheme="minorHAnsi"/>
          <w:lang w:val="fr-FR"/>
        </w:rPr>
        <w:t>Pour obtenir tous les indices, les membres de l’équipe doivent négocier avec les trois autres équipes. Les règles de négociation sont les suivantes :</w:t>
      </w:r>
    </w:p>
    <w:p w:rsidR="00333625" w:rsidRPr="00A3581C" w:rsidRDefault="00061BF0" w:rsidP="003302A7">
      <w:pPr>
        <w:autoSpaceDE w:val="0"/>
        <w:autoSpaceDN w:val="0"/>
        <w:adjustRightInd w:val="0"/>
        <w:spacing w:after="0" w:line="240" w:lineRule="auto"/>
        <w:jc w:val="both"/>
        <w:rPr>
          <w:rFonts w:cstheme="minorHAnsi"/>
          <w:b/>
          <w:bCs/>
        </w:rPr>
      </w:pPr>
    </w:p>
    <w:p w:rsidR="00333625" w:rsidRPr="00A3581C" w:rsidRDefault="00C74478" w:rsidP="003302A7">
      <w:pPr>
        <w:autoSpaceDE w:val="0"/>
        <w:autoSpaceDN w:val="0"/>
        <w:adjustRightInd w:val="0"/>
        <w:spacing w:after="0" w:line="240" w:lineRule="auto"/>
        <w:jc w:val="both"/>
        <w:rPr>
          <w:rFonts w:cstheme="minorHAnsi"/>
          <w:b/>
          <w:bCs/>
        </w:rPr>
      </w:pPr>
      <w:r w:rsidRPr="00A3581C">
        <w:rPr>
          <w:rFonts w:cstheme="minorHAnsi"/>
          <w:b/>
          <w:bCs/>
          <w:lang w:val="fr-FR"/>
        </w:rPr>
        <w:t>Règles</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À tout moment, un seul membre de l’équipe peut avoir quitté la pièce. Un seul membre peut négocier avec l’une des équipes à un instant donné. Chaque membre doit avoir au moins une</w:t>
      </w:r>
      <w:r w:rsidR="00673453">
        <w:rPr>
          <w:rFonts w:cstheme="minorHAnsi"/>
          <w:lang w:val="fr-FR"/>
        </w:rPr>
        <w:t xml:space="preserve"> </w:t>
      </w:r>
      <w:r w:rsidRPr="00A3581C">
        <w:rPr>
          <w:rFonts w:cstheme="minorHAnsi"/>
          <w:lang w:val="fr-FR"/>
        </w:rPr>
        <w:t>opportunité de négocier avec une autre équipe. Deux indices maximum peuvent être négociés lors d’une même transaction avec une autre équipe.</w:t>
      </w:r>
    </w:p>
    <w:p w:rsidR="00333625" w:rsidRPr="00954C7A" w:rsidRDefault="00061BF0" w:rsidP="003302A7">
      <w:pPr>
        <w:autoSpaceDE w:val="0"/>
        <w:autoSpaceDN w:val="0"/>
        <w:adjustRightInd w:val="0"/>
        <w:spacing w:after="0" w:line="240" w:lineRule="auto"/>
        <w:jc w:val="both"/>
        <w:rPr>
          <w:rFonts w:cstheme="minorHAnsi"/>
          <w:b/>
          <w:bCs/>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Énigme 1 : L’accident de voiture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M. Dupond et son fils sont en voiture. Ils ont un accident. Le père meurt sur le coup. Le fils se trouve dans un état critique et est transporté d’urgence à l’hôpital. Le chirurgien l’examine et déclare « Je ne peux pas l’opérer car il s’agit de mon fils, Arthur. » Comment expliquez-vous cette situation ?</w:t>
      </w:r>
    </w:p>
    <w:p w:rsidR="00333625" w:rsidRPr="00954C7A" w:rsidRDefault="00061BF0" w:rsidP="003302A7">
      <w:pPr>
        <w:autoSpaceDE w:val="0"/>
        <w:autoSpaceDN w:val="0"/>
        <w:adjustRightInd w:val="0"/>
        <w:spacing w:after="0" w:line="240" w:lineRule="auto"/>
        <w:jc w:val="both"/>
        <w:rPr>
          <w:rFonts w:cstheme="minorHAnsi"/>
          <w:b/>
          <w:bCs/>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Énigme 2 : Que pensez-vous de ces pommes ?</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Un épicier vend des pommes. Un client en achète la moitié, plus la moitié d’une pomme. Un deuxième client achète la moitié de ce qu’il reste, plus la moitié d’une pomme. Un troisième client achète la moitié de ce qu’il reste, plus la moitié d’une pomme. L’épicier a maintenant vendu tout son stock. Aucun de ses clients n’a acheté une fraction de pomme. Tous les achats étaient des</w:t>
      </w:r>
      <w:r w:rsidR="00673453">
        <w:rPr>
          <w:rFonts w:cstheme="minorHAnsi"/>
          <w:lang w:val="fr-FR"/>
        </w:rPr>
        <w:t xml:space="preserve"> </w:t>
      </w:r>
      <w:r w:rsidRPr="00A3581C">
        <w:rPr>
          <w:rFonts w:cstheme="minorHAnsi"/>
          <w:lang w:val="fr-FR"/>
        </w:rPr>
        <w:t xml:space="preserve">nombres entiers. Combien de pommes l’épicier avait-il au début ? </w:t>
      </w:r>
    </w:p>
    <w:p w:rsidR="00061BF0" w:rsidRDefault="00061BF0" w:rsidP="00061BF0">
      <w:pPr>
        <w:rPr>
          <w:rFonts w:cstheme="minorHAnsi"/>
          <w:lang w:val="fr-FR"/>
        </w:rPr>
      </w:pPr>
    </w:p>
    <w:p w:rsidR="00333625" w:rsidRPr="00061BF0" w:rsidRDefault="00C74478" w:rsidP="00061BF0">
      <w:pPr>
        <w:rPr>
          <w:rFonts w:cstheme="minorHAnsi"/>
          <w:lang w:val="fr-FR"/>
        </w:rPr>
      </w:pPr>
      <w:r w:rsidRPr="00A3581C">
        <w:rPr>
          <w:rFonts w:cstheme="minorHAnsi"/>
          <w:b/>
          <w:bCs/>
          <w:lang w:val="fr-FR"/>
        </w:rPr>
        <w:t>Énigme 3 : Le perdant gagne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 xml:space="preserve">Deux personnes sont chacune propriétaires d’un cheval. Chacune d’elles insiste à dire que son cheval est le plus lent. Elles étaient sur le point de faire la course pour résoudre leur querelle, mais elles ne </w:t>
      </w:r>
      <w:r w:rsidRPr="00A3581C">
        <w:rPr>
          <w:rFonts w:cstheme="minorHAnsi"/>
          <w:lang w:val="fr-FR"/>
        </w:rPr>
        <w:lastRenderedPageBreak/>
        <w:t>peuvent pas se faire confiance : elles craignent que l’autre retienne son cheval et n’aille pas le plus vite possible. Comment peuvent-elles déterminer définitivement lequel des deux chevaux est le plus lent ?</w:t>
      </w:r>
    </w:p>
    <w:p w:rsidR="00333625" w:rsidRPr="00954C7A" w:rsidRDefault="00061BF0" w:rsidP="003302A7">
      <w:pPr>
        <w:autoSpaceDE w:val="0"/>
        <w:autoSpaceDN w:val="0"/>
        <w:adjustRightInd w:val="0"/>
        <w:spacing w:after="0" w:line="240" w:lineRule="auto"/>
        <w:jc w:val="both"/>
        <w:rPr>
          <w:rFonts w:cstheme="minorHAnsi"/>
          <w:b/>
          <w:bCs/>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Énigme 4 : Chaussettes en pagaille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Douze chaussettes blanches et quarante-neuf chaussettes rouges sont mélangées dans un sèche-linge. Chaque chaussette est unique, il n’y a aucune paire distincte. Combien de chaussettes devez-vous retirer du sèche-linge les yeux fermés pour être sûr d’avoir rassemblé une paire ? Toutes les chaussettes sont de la même taille et faites dans le même tissu, si bien qu’il n’est pas possible de les distinguer par le toucher.</w:t>
      </w:r>
    </w:p>
    <w:p w:rsidR="0033362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L’accident de voiture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Réponse : Le chirurgien était la mère d’Arthur.</w:t>
      </w:r>
    </w:p>
    <w:p w:rsidR="000B7D1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Que pensez-vous de ces pommes ?</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Réponse : L’épicier avait sept pommes à l’origine.</w:t>
      </w:r>
    </w:p>
    <w:p w:rsidR="000B7D1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Le perdant gagne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Réponse : Chacun court sur le cheval de l’autre.</w:t>
      </w:r>
    </w:p>
    <w:p w:rsidR="000B7D1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C74478" w:rsidP="003302A7">
      <w:pPr>
        <w:autoSpaceDE w:val="0"/>
        <w:autoSpaceDN w:val="0"/>
        <w:adjustRightInd w:val="0"/>
        <w:spacing w:after="0" w:line="240" w:lineRule="auto"/>
        <w:jc w:val="both"/>
        <w:rPr>
          <w:rFonts w:cstheme="minorHAnsi"/>
          <w:b/>
          <w:bCs/>
          <w:lang w:val="fr-FR"/>
        </w:rPr>
      </w:pPr>
      <w:r w:rsidRPr="00A3581C">
        <w:rPr>
          <w:rFonts w:cstheme="minorHAnsi"/>
          <w:b/>
          <w:bCs/>
          <w:lang w:val="fr-FR"/>
        </w:rPr>
        <w:t>Chaussettes en pagaille</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Réponse : Si vous retirez trois chaussettes du sèche-linge, deux d’entre elles correspondront forcément puisqu’il n’y a que deux couleurs.</w:t>
      </w:r>
    </w:p>
    <w:p w:rsidR="00333625" w:rsidRPr="00954C7A" w:rsidRDefault="00061BF0" w:rsidP="003302A7">
      <w:pPr>
        <w:autoSpaceDE w:val="0"/>
        <w:autoSpaceDN w:val="0"/>
        <w:adjustRightInd w:val="0"/>
        <w:spacing w:after="0" w:line="240" w:lineRule="auto"/>
        <w:jc w:val="both"/>
        <w:rPr>
          <w:rFonts w:cstheme="minorHAnsi"/>
          <w:lang w:val="fr-FR"/>
        </w:rPr>
      </w:pP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 xml:space="preserve">Asseyez-vous là où vous pouvez voir et entendre la majeure partie de l’équipe. Prenez des notes et relevez des citations si possible. Notez les choses qui ont fait avancer ou ralentir l’équipe et l’impact de ce qui a été dit ou fait. </w:t>
      </w:r>
    </w:p>
    <w:p w:rsidR="00333625"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Soyez attentif aux éléments suivants :</w:t>
      </w:r>
    </w:p>
    <w:p w:rsidR="00333625" w:rsidRPr="00954C7A" w:rsidRDefault="00C74478" w:rsidP="003302A7">
      <w:pPr>
        <w:pStyle w:val="ListParagraph"/>
        <w:numPr>
          <w:ilvl w:val="0"/>
          <w:numId w:val="18"/>
        </w:numPr>
        <w:autoSpaceDE w:val="0"/>
        <w:autoSpaceDN w:val="0"/>
        <w:adjustRightInd w:val="0"/>
        <w:spacing w:after="0" w:line="240" w:lineRule="auto"/>
        <w:jc w:val="both"/>
        <w:rPr>
          <w:rFonts w:cstheme="minorHAnsi"/>
          <w:lang w:val="fr-FR"/>
        </w:rPr>
      </w:pPr>
      <w:r w:rsidRPr="00A3581C">
        <w:rPr>
          <w:rFonts w:cstheme="minorHAnsi"/>
          <w:lang w:val="fr-FR"/>
        </w:rPr>
        <w:t>les comportements compétitifs (travailler contre les autres équipes),</w:t>
      </w:r>
    </w:p>
    <w:p w:rsidR="00333625" w:rsidRPr="00954C7A" w:rsidRDefault="00C74478" w:rsidP="003302A7">
      <w:pPr>
        <w:pStyle w:val="ListParagraph"/>
        <w:numPr>
          <w:ilvl w:val="0"/>
          <w:numId w:val="18"/>
        </w:numPr>
        <w:autoSpaceDE w:val="0"/>
        <w:autoSpaceDN w:val="0"/>
        <w:adjustRightInd w:val="0"/>
        <w:spacing w:after="0" w:line="240" w:lineRule="auto"/>
        <w:jc w:val="both"/>
        <w:rPr>
          <w:rFonts w:cstheme="minorHAnsi"/>
          <w:lang w:val="fr-FR"/>
        </w:rPr>
      </w:pPr>
      <w:r w:rsidRPr="00A3581C">
        <w:rPr>
          <w:rFonts w:cstheme="minorHAnsi"/>
          <w:lang w:val="fr-FR"/>
        </w:rPr>
        <w:t>les comportements collaboratifs (travailler avec les autres équipes),</w:t>
      </w:r>
    </w:p>
    <w:p w:rsidR="00333625" w:rsidRPr="00954C7A" w:rsidRDefault="00C74478" w:rsidP="003302A7">
      <w:pPr>
        <w:pStyle w:val="ListParagraph"/>
        <w:numPr>
          <w:ilvl w:val="0"/>
          <w:numId w:val="18"/>
        </w:numPr>
        <w:autoSpaceDE w:val="0"/>
        <w:autoSpaceDN w:val="0"/>
        <w:adjustRightInd w:val="0"/>
        <w:spacing w:after="0" w:line="240" w:lineRule="auto"/>
        <w:jc w:val="both"/>
        <w:rPr>
          <w:rFonts w:cstheme="minorHAnsi"/>
          <w:lang w:val="fr-FR"/>
        </w:rPr>
      </w:pPr>
      <w:r w:rsidRPr="00A3581C">
        <w:rPr>
          <w:rFonts w:cstheme="minorHAnsi"/>
          <w:lang w:val="fr-FR"/>
        </w:rPr>
        <w:t>les comportements visant l’objectif (se concentrer sur la tâche à réaliser),</w:t>
      </w:r>
    </w:p>
    <w:p w:rsidR="00333625" w:rsidRPr="00954C7A" w:rsidRDefault="00C74478" w:rsidP="003302A7">
      <w:pPr>
        <w:pStyle w:val="ListParagraph"/>
        <w:numPr>
          <w:ilvl w:val="0"/>
          <w:numId w:val="18"/>
        </w:numPr>
        <w:autoSpaceDE w:val="0"/>
        <w:autoSpaceDN w:val="0"/>
        <w:adjustRightInd w:val="0"/>
        <w:spacing w:after="0" w:line="240" w:lineRule="auto"/>
        <w:jc w:val="both"/>
        <w:rPr>
          <w:rFonts w:cstheme="minorHAnsi"/>
          <w:lang w:val="fr-FR"/>
        </w:rPr>
      </w:pPr>
      <w:r w:rsidRPr="00A3581C">
        <w:rPr>
          <w:rFonts w:cstheme="minorHAnsi"/>
          <w:lang w:val="fr-FR"/>
        </w:rPr>
        <w:t>les comportements stratégiques (avoir une vue d’ensemble),</w:t>
      </w:r>
    </w:p>
    <w:p w:rsidR="00333625" w:rsidRPr="00954C7A" w:rsidRDefault="00C74478" w:rsidP="003302A7">
      <w:pPr>
        <w:pStyle w:val="ListParagraph"/>
        <w:numPr>
          <w:ilvl w:val="0"/>
          <w:numId w:val="18"/>
        </w:numPr>
        <w:autoSpaceDE w:val="0"/>
        <w:autoSpaceDN w:val="0"/>
        <w:adjustRightInd w:val="0"/>
        <w:spacing w:after="0" w:line="240" w:lineRule="auto"/>
        <w:jc w:val="both"/>
        <w:rPr>
          <w:rFonts w:cstheme="minorHAnsi"/>
          <w:lang w:val="fr-FR"/>
        </w:rPr>
      </w:pPr>
      <w:r w:rsidRPr="00A3581C">
        <w:rPr>
          <w:rFonts w:cstheme="minorHAnsi"/>
          <w:lang w:val="fr-FR"/>
        </w:rPr>
        <w:t>les comportements de travail (comment les membres de l’équipe travaillent ensemble).</w:t>
      </w:r>
    </w:p>
    <w:p w:rsidR="00333625" w:rsidRPr="00954C7A" w:rsidRDefault="00061BF0" w:rsidP="003302A7">
      <w:pPr>
        <w:autoSpaceDE w:val="0"/>
        <w:autoSpaceDN w:val="0"/>
        <w:adjustRightInd w:val="0"/>
        <w:spacing w:after="0" w:line="240" w:lineRule="auto"/>
        <w:jc w:val="both"/>
        <w:rPr>
          <w:rFonts w:cstheme="minorHAnsi"/>
          <w:lang w:val="fr-FR"/>
        </w:rPr>
      </w:pPr>
    </w:p>
    <w:p w:rsidR="00ED4461" w:rsidRPr="00954C7A" w:rsidRDefault="00C74478" w:rsidP="003302A7">
      <w:pPr>
        <w:autoSpaceDE w:val="0"/>
        <w:autoSpaceDN w:val="0"/>
        <w:adjustRightInd w:val="0"/>
        <w:spacing w:after="0" w:line="240" w:lineRule="auto"/>
        <w:jc w:val="both"/>
        <w:rPr>
          <w:rFonts w:cstheme="minorHAnsi"/>
          <w:lang w:val="fr-FR"/>
        </w:rPr>
      </w:pPr>
      <w:r w:rsidRPr="00A3581C">
        <w:rPr>
          <w:rFonts w:cstheme="minorHAnsi"/>
          <w:b/>
          <w:bCs/>
          <w:color w:val="E36C0A" w:themeColor="accent6" w:themeShade="BF"/>
          <w:lang w:val="fr-FR"/>
        </w:rPr>
        <w:t>Bilan</w:t>
      </w:r>
    </w:p>
    <w:p w:rsidR="00333625" w:rsidRDefault="00C74478" w:rsidP="003302A7">
      <w:pPr>
        <w:autoSpaceDE w:val="0"/>
        <w:autoSpaceDN w:val="0"/>
        <w:adjustRightInd w:val="0"/>
        <w:spacing w:after="0" w:line="240" w:lineRule="auto"/>
        <w:jc w:val="both"/>
        <w:rPr>
          <w:rFonts w:cstheme="minorHAnsi"/>
          <w:lang w:val="fr-FR"/>
        </w:rPr>
      </w:pPr>
      <w:r w:rsidRPr="00A3581C">
        <w:rPr>
          <w:rFonts w:cstheme="minorHAnsi"/>
          <w:lang w:val="fr-FR"/>
        </w:rPr>
        <w:t>À la fin de l’exercice, les observateurs feront un rapport sur les points mentionnés ci-dessus. Celui-ci devra conduire à un débat sur ce qu’il s’est passé dans chaque équipe et dans l’ensemble du groupe.</w:t>
      </w:r>
    </w:p>
    <w:p w:rsidR="00061BF0" w:rsidRPr="00954C7A" w:rsidRDefault="00061BF0" w:rsidP="003302A7">
      <w:pPr>
        <w:autoSpaceDE w:val="0"/>
        <w:autoSpaceDN w:val="0"/>
        <w:adjustRightInd w:val="0"/>
        <w:spacing w:after="0" w:line="240" w:lineRule="auto"/>
        <w:jc w:val="both"/>
        <w:rPr>
          <w:rFonts w:cstheme="minorHAnsi"/>
          <w:lang w:val="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42"/>
      </w:tblGrid>
      <w:tr w:rsidR="00061BF0" w:rsidRPr="00061BF0" w:rsidTr="00061BF0">
        <w:tc>
          <w:tcPr>
            <w:tcW w:w="13743" w:type="dxa"/>
            <w:tcBorders>
              <w:top w:val="single" w:sz="4" w:space="0" w:color="auto"/>
              <w:left w:val="single" w:sz="4" w:space="0" w:color="auto"/>
              <w:bottom w:val="single" w:sz="4" w:space="0" w:color="auto"/>
              <w:right w:val="single" w:sz="4" w:space="0" w:color="auto"/>
            </w:tcBorders>
          </w:tcPr>
          <w:p w:rsidR="00061BF0" w:rsidRPr="00061BF0" w:rsidRDefault="00061BF0" w:rsidP="00061BF0">
            <w:pPr>
              <w:spacing w:after="0" w:line="240" w:lineRule="auto"/>
              <w:rPr>
                <w:rFonts w:ascii="Calibri" w:eastAsia="Arial" w:hAnsi="Calibri" w:cs="Calibri"/>
                <w:b/>
                <w:bCs/>
                <w:sz w:val="18"/>
                <w:szCs w:val="18"/>
                <w:lang w:val="en-US"/>
              </w:rPr>
            </w:pPr>
            <w:r w:rsidRPr="00061BF0">
              <w:rPr>
                <w:rFonts w:ascii="Calibri" w:eastAsia="+mj-ea" w:hAnsi="Calibri" w:cs="Calibri"/>
                <w:b/>
                <w:bCs/>
                <w:kern w:val="24"/>
                <w:sz w:val="18"/>
                <w:szCs w:val="18"/>
                <w:lang w:val="en-US"/>
              </w:rPr>
              <w:t>Clause de non-responsabilité</w:t>
            </w:r>
          </w:p>
          <w:p w:rsidR="00061BF0" w:rsidRPr="00061BF0" w:rsidRDefault="00061BF0" w:rsidP="00061BF0">
            <w:pPr>
              <w:spacing w:after="0" w:line="240" w:lineRule="auto"/>
              <w:rPr>
                <w:rFonts w:ascii="Calibri" w:eastAsia="Arial" w:hAnsi="Calibri" w:cs="Calibri"/>
                <w:b/>
                <w:bCs/>
                <w:sz w:val="18"/>
                <w:szCs w:val="18"/>
                <w:lang w:val="en-US"/>
              </w:rPr>
            </w:pPr>
          </w:p>
          <w:p w:rsidR="00061BF0" w:rsidRPr="00061BF0" w:rsidRDefault="00061BF0" w:rsidP="00061BF0">
            <w:pPr>
              <w:spacing w:after="0" w:line="240" w:lineRule="auto"/>
              <w:rPr>
                <w:rFonts w:ascii="Calibri" w:eastAsia="Arial" w:hAnsi="Calibri" w:cs="Calibri"/>
                <w:sz w:val="18"/>
                <w:szCs w:val="18"/>
                <w:lang w:val="en-US"/>
              </w:rPr>
            </w:pPr>
            <w:r w:rsidRPr="00061BF0">
              <w:rPr>
                <w:rFonts w:ascii="Calibri" w:eastAsia="Arial" w:hAnsi="Calibri" w:cs="Calibri"/>
                <w:b/>
                <w:bCs/>
                <w:sz w:val="18"/>
                <w:szCs w:val="18"/>
                <w:lang w:val="en-US"/>
              </w:rPr>
              <w:t>WHO Health Security Learning Platform - Training Materials</w:t>
            </w:r>
          </w:p>
          <w:p w:rsidR="00061BF0" w:rsidRPr="00061BF0" w:rsidRDefault="00061BF0" w:rsidP="00061BF0">
            <w:pPr>
              <w:spacing w:after="0" w:line="240" w:lineRule="auto"/>
              <w:rPr>
                <w:rFonts w:ascii="Calibri" w:eastAsia="Arial" w:hAnsi="Calibri" w:cs="Calibri"/>
                <w:sz w:val="18"/>
                <w:szCs w:val="18"/>
                <w:lang w:val="fr-FR"/>
              </w:rPr>
            </w:pPr>
            <w:r w:rsidRPr="00061BF0">
              <w:rPr>
                <w:rFonts w:ascii="Calibri" w:eastAsia="Arial" w:hAnsi="Calibri" w:cs="Calibri"/>
                <w:b/>
                <w:bCs/>
                <w:sz w:val="18"/>
                <w:szCs w:val="18"/>
                <w:lang w:val="fr-FR"/>
              </w:rPr>
              <w:t>Plateforme d’Apprentissage de l'OMS sur la Sécurité Sanitaire - Matériel de formation</w:t>
            </w:r>
          </w:p>
          <w:p w:rsidR="00061BF0" w:rsidRPr="00061BF0" w:rsidRDefault="00061BF0" w:rsidP="00061BF0">
            <w:pPr>
              <w:spacing w:after="0" w:line="240" w:lineRule="auto"/>
              <w:rPr>
                <w:rFonts w:ascii="Calibri" w:eastAsia="Arial" w:hAnsi="Calibri" w:cs="Calibri"/>
                <w:sz w:val="18"/>
                <w:szCs w:val="18"/>
                <w:lang w:val="fr-FR"/>
              </w:rPr>
            </w:pPr>
            <w:r w:rsidRPr="00061BF0">
              <w:rPr>
                <w:rFonts w:ascii="Calibri" w:eastAsia="Arial" w:hAnsi="Calibri" w:cs="Calibri"/>
                <w:sz w:val="18"/>
                <w:szCs w:val="18"/>
                <w:lang w:val="fr-FR"/>
              </w:rPr>
              <w:t>Ces matériels de formation de l'OMS sont © Organisation mondiale de la Santé (OMS) 2018. Tous droits réservés.</w:t>
            </w:r>
          </w:p>
          <w:p w:rsidR="00061BF0" w:rsidRPr="00061BF0" w:rsidRDefault="00061BF0" w:rsidP="00061BF0">
            <w:pPr>
              <w:spacing w:after="0" w:line="240" w:lineRule="auto"/>
              <w:rPr>
                <w:rFonts w:ascii="Calibri" w:eastAsia="Arial" w:hAnsi="Calibri" w:cs="Calibri"/>
                <w:sz w:val="18"/>
                <w:szCs w:val="18"/>
                <w:lang w:val="fr-FR"/>
              </w:rPr>
            </w:pPr>
            <w:r w:rsidRPr="00061BF0">
              <w:rPr>
                <w:rFonts w:ascii="Calibri" w:eastAsia="Arial" w:hAnsi="Calibri" w:cs="Calibri"/>
                <w:sz w:val="18"/>
                <w:szCs w:val="18"/>
                <w:lang w:val="fr-FR"/>
              </w:rPr>
              <w:t xml:space="preserve">Votre utilisation de ces matériels est soumise aux conditions d’utilisation de la "Plate-forme d'Apprentissage de la Sécurité Sanitaire de l’OMS, Matériel de Formation", que vous avez acceptés lors du téléchargement et qui sont disponibles sur la Plateforme d'Apprentissage de la Sécurité Sanitaire: </w:t>
            </w:r>
            <w:hyperlink r:id="rId7" w:history="1">
              <w:r w:rsidRPr="00061BF0">
                <w:rPr>
                  <w:rFonts w:ascii="Calibri" w:eastAsia="Arial" w:hAnsi="Calibri" w:cs="Calibri"/>
                  <w:color w:val="0000FF"/>
                  <w:sz w:val="18"/>
                  <w:szCs w:val="18"/>
                  <w:u w:val="single"/>
                  <w:lang w:val="fr-FR"/>
                </w:rPr>
                <w:t>https://extranet.who.int/hslp</w:t>
              </w:r>
            </w:hyperlink>
          </w:p>
          <w:p w:rsidR="00061BF0" w:rsidRPr="00061BF0" w:rsidRDefault="00061BF0" w:rsidP="00061BF0">
            <w:pPr>
              <w:spacing w:after="0" w:line="240" w:lineRule="auto"/>
              <w:rPr>
                <w:rFonts w:ascii="Calibri" w:eastAsia="Arial" w:hAnsi="Calibri" w:cs="Calibri"/>
                <w:sz w:val="18"/>
                <w:szCs w:val="18"/>
                <w:lang w:val="fr-FR"/>
              </w:rPr>
            </w:pPr>
            <w:r w:rsidRPr="00061BF0">
              <w:rPr>
                <w:rFonts w:ascii="Calibri" w:eastAsia="Arial" w:hAnsi="Calibri" w:cs="Calibri"/>
                <w:sz w:val="18"/>
                <w:szCs w:val="18"/>
                <w:lang w:val="fr-FR"/>
              </w:rPr>
              <w:t>Si vous adaptez, modifiez, traduisez ou révisez de toute autre manière le contenu de ces documents, vous n'impliquerez pas que l'OMS soit affiliée à de telles modifications et n'utiliserez pas le nom ou l'emblème de l'OMS dans ces documents modifiés.</w:t>
            </w:r>
          </w:p>
          <w:p w:rsidR="00061BF0" w:rsidRPr="00061BF0" w:rsidRDefault="00061BF0" w:rsidP="00061BF0">
            <w:pPr>
              <w:spacing w:after="0" w:line="240" w:lineRule="auto"/>
              <w:rPr>
                <w:rFonts w:ascii="Calibri" w:eastAsia="Arial" w:hAnsi="Calibri" w:cs="Calibri"/>
                <w:sz w:val="24"/>
                <w:szCs w:val="24"/>
                <w:lang w:val="fr-FR"/>
              </w:rPr>
            </w:pPr>
            <w:r w:rsidRPr="00061BF0">
              <w:rPr>
                <w:rFonts w:ascii="Calibri" w:eastAsia="Arial" w:hAnsi="Calibri" w:cs="Calibri"/>
                <w:sz w:val="18"/>
                <w:szCs w:val="18"/>
                <w:lang w:val="fr-FR"/>
              </w:rPr>
              <w:t xml:space="preserve">En outre, nous vous invitons à informer l'OMS de toute modification de ces documents que vous utilisez publiquement, à des fins d'archivage et de développement continu, en envoyant un courrier électronique à l'adresse suivante : </w:t>
            </w:r>
            <w:hyperlink r:id="rId8" w:history="1">
              <w:r w:rsidRPr="00061BF0">
                <w:rPr>
                  <w:rFonts w:ascii="Calibri" w:eastAsia="Arial" w:hAnsi="Calibri" w:cs="Calibri"/>
                  <w:color w:val="0000FF"/>
                  <w:sz w:val="18"/>
                  <w:szCs w:val="18"/>
                  <w:u w:val="single"/>
                  <w:lang w:val="fr-FR"/>
                </w:rPr>
                <w:t>ihrhrt@who.int</w:t>
              </w:r>
            </w:hyperlink>
            <w:r w:rsidRPr="00061BF0">
              <w:rPr>
                <w:rFonts w:ascii="Calibri" w:eastAsia="Arial" w:hAnsi="Calibri" w:cs="Calibri"/>
                <w:lang w:val="fr-FR"/>
              </w:rPr>
              <w:t xml:space="preserve"> </w:t>
            </w:r>
          </w:p>
        </w:tc>
      </w:tr>
    </w:tbl>
    <w:p w:rsidR="009F1866" w:rsidRPr="00954C7A" w:rsidRDefault="00061BF0" w:rsidP="003302A7">
      <w:pPr>
        <w:jc w:val="both"/>
        <w:rPr>
          <w:lang w:val="fr-FR"/>
        </w:rPr>
      </w:pPr>
      <w:bookmarkStart w:id="0" w:name="_GoBack"/>
      <w:bookmarkEnd w:id="0"/>
    </w:p>
    <w:sectPr w:rsidR="009F1866" w:rsidRPr="00954C7A">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E069C" w:rsidRDefault="004E069C">
      <w:pPr>
        <w:spacing w:after="0" w:line="240" w:lineRule="auto"/>
      </w:pPr>
      <w:r>
        <w:separator/>
      </w:r>
    </w:p>
  </w:endnote>
  <w:endnote w:type="continuationSeparator" w:id="0">
    <w:p w:rsidR="004E069C" w:rsidRDefault="004E06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00"/>
    <w:family w:val="swiss"/>
    <w:pitch w:val="variable"/>
    <w:sig w:usb0="00000287" w:usb1="00000800" w:usb2="00000000" w:usb3="00000000" w:csb0="0000009F" w:csb1="00000000"/>
  </w:font>
  <w:font w:name="Monotype Sorts">
    <w:altName w:val="Symbol"/>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AdobePiStd">
    <w:altName w:val="MS Mincho"/>
    <w:panose1 w:val="00000000000000000000"/>
    <w:charset w:val="80"/>
    <w:family w:val="auto"/>
    <w:notTrueType/>
    <w:pitch w:val="default"/>
    <w:sig w:usb0="00000001" w:usb1="08070000" w:usb2="00000010" w:usb3="00000000" w:csb0="00020000" w:csb1="00000000"/>
  </w:font>
  <w:font w:name="+mj-ea">
    <w:panose1 w:val="00000000000000000000"/>
    <w:charset w:val="00"/>
    <w:family w:val="roman"/>
    <w:notTrueType/>
    <w:pitch w:val="default"/>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2165352"/>
      <w:docPartObj>
        <w:docPartGallery w:val="Page Numbers (Bottom of Page)"/>
        <w:docPartUnique/>
      </w:docPartObj>
    </w:sdtPr>
    <w:sdtEndPr>
      <w:rPr>
        <w:noProof/>
      </w:rPr>
    </w:sdtEndPr>
    <w:sdtContent>
      <w:p w:rsidR="002E0672" w:rsidRDefault="00C74478">
        <w:pPr>
          <w:pStyle w:val="Footer"/>
          <w:jc w:val="center"/>
        </w:pPr>
        <w:r>
          <w:fldChar w:fldCharType="begin"/>
        </w:r>
        <w:r>
          <w:instrText xml:space="preserve"> PAGE   \* MERGEFORMAT </w:instrText>
        </w:r>
        <w:r>
          <w:fldChar w:fldCharType="separate"/>
        </w:r>
        <w:r w:rsidR="00061BF0" w:rsidRPr="00061BF0">
          <w:rPr>
            <w:noProof/>
            <w:lang w:val="fr-FR"/>
          </w:rPr>
          <w:t>5</w:t>
        </w:r>
        <w:r>
          <w:rPr>
            <w:noProof/>
          </w:rPr>
          <w:fldChar w:fldCharType="end"/>
        </w:r>
      </w:p>
    </w:sdtContent>
  </w:sdt>
  <w:p w:rsidR="002E0672" w:rsidRDefault="00061BF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E069C" w:rsidRDefault="004E069C">
      <w:pPr>
        <w:spacing w:after="0" w:line="240" w:lineRule="auto"/>
      </w:pPr>
      <w:r>
        <w:separator/>
      </w:r>
    </w:p>
  </w:footnote>
  <w:footnote w:type="continuationSeparator" w:id="0">
    <w:p w:rsidR="004E069C" w:rsidRDefault="004E069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D4310"/>
    <w:multiLevelType w:val="hybridMultilevel"/>
    <w:tmpl w:val="DA10418E"/>
    <w:lvl w:ilvl="0" w:tplc="9E28E5DA">
      <w:numFmt w:val="bullet"/>
      <w:lvlText w:val="-"/>
      <w:lvlJc w:val="left"/>
      <w:pPr>
        <w:ind w:left="360" w:hanging="360"/>
      </w:pPr>
      <w:rPr>
        <w:rFonts w:ascii="Arial Narrow" w:eastAsia="Monotype Sorts" w:hAnsi="Arial Narrow" w:cs="Monotype Sorts" w:hint="default"/>
        <w:color w:val="auto"/>
        <w:sz w:val="24"/>
        <w:szCs w:val="20"/>
      </w:rPr>
    </w:lvl>
    <w:lvl w:ilvl="1" w:tplc="7E3057F4" w:tentative="1">
      <w:start w:val="1"/>
      <w:numFmt w:val="bullet"/>
      <w:lvlText w:val="o"/>
      <w:lvlJc w:val="left"/>
      <w:pPr>
        <w:ind w:left="1080" w:hanging="360"/>
      </w:pPr>
      <w:rPr>
        <w:rFonts w:ascii="Courier New" w:hAnsi="Courier New" w:cs="Courier New" w:hint="default"/>
      </w:rPr>
    </w:lvl>
    <w:lvl w:ilvl="2" w:tplc="8B0A9506" w:tentative="1">
      <w:start w:val="1"/>
      <w:numFmt w:val="bullet"/>
      <w:lvlText w:val=""/>
      <w:lvlJc w:val="left"/>
      <w:pPr>
        <w:ind w:left="1800" w:hanging="360"/>
      </w:pPr>
      <w:rPr>
        <w:rFonts w:ascii="Wingdings" w:hAnsi="Wingdings" w:hint="default"/>
      </w:rPr>
    </w:lvl>
    <w:lvl w:ilvl="3" w:tplc="AD52A1C8" w:tentative="1">
      <w:start w:val="1"/>
      <w:numFmt w:val="bullet"/>
      <w:lvlText w:val=""/>
      <w:lvlJc w:val="left"/>
      <w:pPr>
        <w:ind w:left="2520" w:hanging="360"/>
      </w:pPr>
      <w:rPr>
        <w:rFonts w:ascii="Symbol" w:hAnsi="Symbol" w:hint="default"/>
      </w:rPr>
    </w:lvl>
    <w:lvl w:ilvl="4" w:tplc="ECE80B9C" w:tentative="1">
      <w:start w:val="1"/>
      <w:numFmt w:val="bullet"/>
      <w:lvlText w:val="o"/>
      <w:lvlJc w:val="left"/>
      <w:pPr>
        <w:ind w:left="3240" w:hanging="360"/>
      </w:pPr>
      <w:rPr>
        <w:rFonts w:ascii="Courier New" w:hAnsi="Courier New" w:cs="Courier New" w:hint="default"/>
      </w:rPr>
    </w:lvl>
    <w:lvl w:ilvl="5" w:tplc="CEF8B81C" w:tentative="1">
      <w:start w:val="1"/>
      <w:numFmt w:val="bullet"/>
      <w:lvlText w:val=""/>
      <w:lvlJc w:val="left"/>
      <w:pPr>
        <w:ind w:left="3960" w:hanging="360"/>
      </w:pPr>
      <w:rPr>
        <w:rFonts w:ascii="Wingdings" w:hAnsi="Wingdings" w:hint="default"/>
      </w:rPr>
    </w:lvl>
    <w:lvl w:ilvl="6" w:tplc="ADDE9C58" w:tentative="1">
      <w:start w:val="1"/>
      <w:numFmt w:val="bullet"/>
      <w:lvlText w:val=""/>
      <w:lvlJc w:val="left"/>
      <w:pPr>
        <w:ind w:left="4680" w:hanging="360"/>
      </w:pPr>
      <w:rPr>
        <w:rFonts w:ascii="Symbol" w:hAnsi="Symbol" w:hint="default"/>
      </w:rPr>
    </w:lvl>
    <w:lvl w:ilvl="7" w:tplc="6F78B97E" w:tentative="1">
      <w:start w:val="1"/>
      <w:numFmt w:val="bullet"/>
      <w:lvlText w:val="o"/>
      <w:lvlJc w:val="left"/>
      <w:pPr>
        <w:ind w:left="5400" w:hanging="360"/>
      </w:pPr>
      <w:rPr>
        <w:rFonts w:ascii="Courier New" w:hAnsi="Courier New" w:cs="Courier New" w:hint="default"/>
      </w:rPr>
    </w:lvl>
    <w:lvl w:ilvl="8" w:tplc="B85C1466" w:tentative="1">
      <w:start w:val="1"/>
      <w:numFmt w:val="bullet"/>
      <w:lvlText w:val=""/>
      <w:lvlJc w:val="left"/>
      <w:pPr>
        <w:ind w:left="6120" w:hanging="360"/>
      </w:pPr>
      <w:rPr>
        <w:rFonts w:ascii="Wingdings" w:hAnsi="Wingdings" w:hint="default"/>
      </w:rPr>
    </w:lvl>
  </w:abstractNum>
  <w:abstractNum w:abstractNumId="1" w15:restartNumberingAfterBreak="0">
    <w:nsid w:val="05FF27B1"/>
    <w:multiLevelType w:val="hybridMultilevel"/>
    <w:tmpl w:val="E3B66A28"/>
    <w:lvl w:ilvl="0" w:tplc="9A9A9B8C">
      <w:start w:val="1"/>
      <w:numFmt w:val="decimal"/>
      <w:lvlText w:val="%1."/>
      <w:lvlJc w:val="left"/>
      <w:pPr>
        <w:ind w:left="720" w:hanging="360"/>
      </w:pPr>
    </w:lvl>
    <w:lvl w:ilvl="1" w:tplc="C2F026F8" w:tentative="1">
      <w:start w:val="1"/>
      <w:numFmt w:val="lowerLetter"/>
      <w:lvlText w:val="%2."/>
      <w:lvlJc w:val="left"/>
      <w:pPr>
        <w:ind w:left="1440" w:hanging="360"/>
      </w:pPr>
    </w:lvl>
    <w:lvl w:ilvl="2" w:tplc="7D6C08F4" w:tentative="1">
      <w:start w:val="1"/>
      <w:numFmt w:val="lowerRoman"/>
      <w:lvlText w:val="%3."/>
      <w:lvlJc w:val="right"/>
      <w:pPr>
        <w:ind w:left="2160" w:hanging="180"/>
      </w:pPr>
    </w:lvl>
    <w:lvl w:ilvl="3" w:tplc="F99691DC" w:tentative="1">
      <w:start w:val="1"/>
      <w:numFmt w:val="decimal"/>
      <w:lvlText w:val="%4."/>
      <w:lvlJc w:val="left"/>
      <w:pPr>
        <w:ind w:left="2880" w:hanging="360"/>
      </w:pPr>
    </w:lvl>
    <w:lvl w:ilvl="4" w:tplc="1F78A31A" w:tentative="1">
      <w:start w:val="1"/>
      <w:numFmt w:val="lowerLetter"/>
      <w:lvlText w:val="%5."/>
      <w:lvlJc w:val="left"/>
      <w:pPr>
        <w:ind w:left="3600" w:hanging="360"/>
      </w:pPr>
    </w:lvl>
    <w:lvl w:ilvl="5" w:tplc="CF1E5CDC" w:tentative="1">
      <w:start w:val="1"/>
      <w:numFmt w:val="lowerRoman"/>
      <w:lvlText w:val="%6."/>
      <w:lvlJc w:val="right"/>
      <w:pPr>
        <w:ind w:left="4320" w:hanging="180"/>
      </w:pPr>
    </w:lvl>
    <w:lvl w:ilvl="6" w:tplc="F90ABD72" w:tentative="1">
      <w:start w:val="1"/>
      <w:numFmt w:val="decimal"/>
      <w:lvlText w:val="%7."/>
      <w:lvlJc w:val="left"/>
      <w:pPr>
        <w:ind w:left="5040" w:hanging="360"/>
      </w:pPr>
    </w:lvl>
    <w:lvl w:ilvl="7" w:tplc="2EA009EA" w:tentative="1">
      <w:start w:val="1"/>
      <w:numFmt w:val="lowerLetter"/>
      <w:lvlText w:val="%8."/>
      <w:lvlJc w:val="left"/>
      <w:pPr>
        <w:ind w:left="5760" w:hanging="360"/>
      </w:pPr>
    </w:lvl>
    <w:lvl w:ilvl="8" w:tplc="A77CB1A0" w:tentative="1">
      <w:start w:val="1"/>
      <w:numFmt w:val="lowerRoman"/>
      <w:lvlText w:val="%9."/>
      <w:lvlJc w:val="right"/>
      <w:pPr>
        <w:ind w:left="6480" w:hanging="180"/>
      </w:pPr>
    </w:lvl>
  </w:abstractNum>
  <w:abstractNum w:abstractNumId="2" w15:restartNumberingAfterBreak="0">
    <w:nsid w:val="0C1B1BE3"/>
    <w:multiLevelType w:val="hybridMultilevel"/>
    <w:tmpl w:val="456E1BA4"/>
    <w:lvl w:ilvl="0" w:tplc="D07EF072">
      <w:numFmt w:val="bullet"/>
      <w:lvlText w:val="-"/>
      <w:lvlJc w:val="left"/>
      <w:pPr>
        <w:ind w:left="720" w:hanging="360"/>
      </w:pPr>
      <w:rPr>
        <w:rFonts w:ascii="Calibri" w:eastAsiaTheme="minorHAnsi" w:hAnsi="Calibri" w:cs="Calibri" w:hint="default"/>
      </w:rPr>
    </w:lvl>
    <w:lvl w:ilvl="1" w:tplc="EF121AFC" w:tentative="1">
      <w:start w:val="1"/>
      <w:numFmt w:val="bullet"/>
      <w:lvlText w:val="o"/>
      <w:lvlJc w:val="left"/>
      <w:pPr>
        <w:ind w:left="1440" w:hanging="360"/>
      </w:pPr>
      <w:rPr>
        <w:rFonts w:ascii="Courier New" w:hAnsi="Courier New" w:cs="Courier New" w:hint="default"/>
      </w:rPr>
    </w:lvl>
    <w:lvl w:ilvl="2" w:tplc="B072B004" w:tentative="1">
      <w:start w:val="1"/>
      <w:numFmt w:val="bullet"/>
      <w:lvlText w:val=""/>
      <w:lvlJc w:val="left"/>
      <w:pPr>
        <w:ind w:left="2160" w:hanging="360"/>
      </w:pPr>
      <w:rPr>
        <w:rFonts w:ascii="Wingdings" w:hAnsi="Wingdings" w:hint="default"/>
      </w:rPr>
    </w:lvl>
    <w:lvl w:ilvl="3" w:tplc="02DC1C50" w:tentative="1">
      <w:start w:val="1"/>
      <w:numFmt w:val="bullet"/>
      <w:lvlText w:val=""/>
      <w:lvlJc w:val="left"/>
      <w:pPr>
        <w:ind w:left="2880" w:hanging="360"/>
      </w:pPr>
      <w:rPr>
        <w:rFonts w:ascii="Symbol" w:hAnsi="Symbol" w:hint="default"/>
      </w:rPr>
    </w:lvl>
    <w:lvl w:ilvl="4" w:tplc="97B2EE0C" w:tentative="1">
      <w:start w:val="1"/>
      <w:numFmt w:val="bullet"/>
      <w:lvlText w:val="o"/>
      <w:lvlJc w:val="left"/>
      <w:pPr>
        <w:ind w:left="3600" w:hanging="360"/>
      </w:pPr>
      <w:rPr>
        <w:rFonts w:ascii="Courier New" w:hAnsi="Courier New" w:cs="Courier New" w:hint="default"/>
      </w:rPr>
    </w:lvl>
    <w:lvl w:ilvl="5" w:tplc="00366836" w:tentative="1">
      <w:start w:val="1"/>
      <w:numFmt w:val="bullet"/>
      <w:lvlText w:val=""/>
      <w:lvlJc w:val="left"/>
      <w:pPr>
        <w:ind w:left="4320" w:hanging="360"/>
      </w:pPr>
      <w:rPr>
        <w:rFonts w:ascii="Wingdings" w:hAnsi="Wingdings" w:hint="default"/>
      </w:rPr>
    </w:lvl>
    <w:lvl w:ilvl="6" w:tplc="6238845E" w:tentative="1">
      <w:start w:val="1"/>
      <w:numFmt w:val="bullet"/>
      <w:lvlText w:val=""/>
      <w:lvlJc w:val="left"/>
      <w:pPr>
        <w:ind w:left="5040" w:hanging="360"/>
      </w:pPr>
      <w:rPr>
        <w:rFonts w:ascii="Symbol" w:hAnsi="Symbol" w:hint="default"/>
      </w:rPr>
    </w:lvl>
    <w:lvl w:ilvl="7" w:tplc="6A72F274" w:tentative="1">
      <w:start w:val="1"/>
      <w:numFmt w:val="bullet"/>
      <w:lvlText w:val="o"/>
      <w:lvlJc w:val="left"/>
      <w:pPr>
        <w:ind w:left="5760" w:hanging="360"/>
      </w:pPr>
      <w:rPr>
        <w:rFonts w:ascii="Courier New" w:hAnsi="Courier New" w:cs="Courier New" w:hint="default"/>
      </w:rPr>
    </w:lvl>
    <w:lvl w:ilvl="8" w:tplc="D34249F8" w:tentative="1">
      <w:start w:val="1"/>
      <w:numFmt w:val="bullet"/>
      <w:lvlText w:val=""/>
      <w:lvlJc w:val="left"/>
      <w:pPr>
        <w:ind w:left="6480" w:hanging="360"/>
      </w:pPr>
      <w:rPr>
        <w:rFonts w:ascii="Wingdings" w:hAnsi="Wingdings" w:hint="default"/>
      </w:rPr>
    </w:lvl>
  </w:abstractNum>
  <w:abstractNum w:abstractNumId="3" w15:restartNumberingAfterBreak="0">
    <w:nsid w:val="108D195B"/>
    <w:multiLevelType w:val="hybridMultilevel"/>
    <w:tmpl w:val="C2F2317A"/>
    <w:lvl w:ilvl="0" w:tplc="967A5F14">
      <w:start w:val="1"/>
      <w:numFmt w:val="decimal"/>
      <w:lvlText w:val="%1."/>
      <w:lvlJc w:val="left"/>
      <w:pPr>
        <w:ind w:left="720" w:hanging="360"/>
      </w:pPr>
    </w:lvl>
    <w:lvl w:ilvl="1" w:tplc="DB3E7F94" w:tentative="1">
      <w:start w:val="1"/>
      <w:numFmt w:val="lowerLetter"/>
      <w:lvlText w:val="%2."/>
      <w:lvlJc w:val="left"/>
      <w:pPr>
        <w:ind w:left="1440" w:hanging="360"/>
      </w:pPr>
    </w:lvl>
    <w:lvl w:ilvl="2" w:tplc="F072C652" w:tentative="1">
      <w:start w:val="1"/>
      <w:numFmt w:val="lowerRoman"/>
      <w:lvlText w:val="%3."/>
      <w:lvlJc w:val="right"/>
      <w:pPr>
        <w:ind w:left="2160" w:hanging="180"/>
      </w:pPr>
    </w:lvl>
    <w:lvl w:ilvl="3" w:tplc="E70A2F38" w:tentative="1">
      <w:start w:val="1"/>
      <w:numFmt w:val="decimal"/>
      <w:lvlText w:val="%4."/>
      <w:lvlJc w:val="left"/>
      <w:pPr>
        <w:ind w:left="2880" w:hanging="360"/>
      </w:pPr>
    </w:lvl>
    <w:lvl w:ilvl="4" w:tplc="F258C20E" w:tentative="1">
      <w:start w:val="1"/>
      <w:numFmt w:val="lowerLetter"/>
      <w:lvlText w:val="%5."/>
      <w:lvlJc w:val="left"/>
      <w:pPr>
        <w:ind w:left="3600" w:hanging="360"/>
      </w:pPr>
    </w:lvl>
    <w:lvl w:ilvl="5" w:tplc="3BF45348" w:tentative="1">
      <w:start w:val="1"/>
      <w:numFmt w:val="lowerRoman"/>
      <w:lvlText w:val="%6."/>
      <w:lvlJc w:val="right"/>
      <w:pPr>
        <w:ind w:left="4320" w:hanging="180"/>
      </w:pPr>
    </w:lvl>
    <w:lvl w:ilvl="6" w:tplc="5388F850" w:tentative="1">
      <w:start w:val="1"/>
      <w:numFmt w:val="decimal"/>
      <w:lvlText w:val="%7."/>
      <w:lvlJc w:val="left"/>
      <w:pPr>
        <w:ind w:left="5040" w:hanging="360"/>
      </w:pPr>
    </w:lvl>
    <w:lvl w:ilvl="7" w:tplc="B27E36CA" w:tentative="1">
      <w:start w:val="1"/>
      <w:numFmt w:val="lowerLetter"/>
      <w:lvlText w:val="%8."/>
      <w:lvlJc w:val="left"/>
      <w:pPr>
        <w:ind w:left="5760" w:hanging="360"/>
      </w:pPr>
    </w:lvl>
    <w:lvl w:ilvl="8" w:tplc="63D2EC04" w:tentative="1">
      <w:start w:val="1"/>
      <w:numFmt w:val="lowerRoman"/>
      <w:lvlText w:val="%9."/>
      <w:lvlJc w:val="right"/>
      <w:pPr>
        <w:ind w:left="6480" w:hanging="180"/>
      </w:pPr>
    </w:lvl>
  </w:abstractNum>
  <w:abstractNum w:abstractNumId="4" w15:restartNumberingAfterBreak="0">
    <w:nsid w:val="1B7810C6"/>
    <w:multiLevelType w:val="hybridMultilevel"/>
    <w:tmpl w:val="5880AF1E"/>
    <w:lvl w:ilvl="0" w:tplc="95DA3D26">
      <w:start w:val="1"/>
      <w:numFmt w:val="upperLetter"/>
      <w:lvlText w:val="%1."/>
      <w:lvlJc w:val="left"/>
      <w:pPr>
        <w:ind w:left="720" w:hanging="360"/>
      </w:pPr>
      <w:rPr>
        <w:rFonts w:hint="default"/>
      </w:rPr>
    </w:lvl>
    <w:lvl w:ilvl="1" w:tplc="5E50AB8A" w:tentative="1">
      <w:start w:val="1"/>
      <w:numFmt w:val="lowerLetter"/>
      <w:lvlText w:val="%2."/>
      <w:lvlJc w:val="left"/>
      <w:pPr>
        <w:ind w:left="1440" w:hanging="360"/>
      </w:pPr>
    </w:lvl>
    <w:lvl w:ilvl="2" w:tplc="444CA45C" w:tentative="1">
      <w:start w:val="1"/>
      <w:numFmt w:val="lowerRoman"/>
      <w:lvlText w:val="%3."/>
      <w:lvlJc w:val="right"/>
      <w:pPr>
        <w:ind w:left="2160" w:hanging="180"/>
      </w:pPr>
    </w:lvl>
    <w:lvl w:ilvl="3" w:tplc="0C5202BE" w:tentative="1">
      <w:start w:val="1"/>
      <w:numFmt w:val="decimal"/>
      <w:lvlText w:val="%4."/>
      <w:lvlJc w:val="left"/>
      <w:pPr>
        <w:ind w:left="2880" w:hanging="360"/>
      </w:pPr>
    </w:lvl>
    <w:lvl w:ilvl="4" w:tplc="7492A322" w:tentative="1">
      <w:start w:val="1"/>
      <w:numFmt w:val="lowerLetter"/>
      <w:lvlText w:val="%5."/>
      <w:lvlJc w:val="left"/>
      <w:pPr>
        <w:ind w:left="3600" w:hanging="360"/>
      </w:pPr>
    </w:lvl>
    <w:lvl w:ilvl="5" w:tplc="E0C44264" w:tentative="1">
      <w:start w:val="1"/>
      <w:numFmt w:val="lowerRoman"/>
      <w:lvlText w:val="%6."/>
      <w:lvlJc w:val="right"/>
      <w:pPr>
        <w:ind w:left="4320" w:hanging="180"/>
      </w:pPr>
    </w:lvl>
    <w:lvl w:ilvl="6" w:tplc="5832D14C" w:tentative="1">
      <w:start w:val="1"/>
      <w:numFmt w:val="decimal"/>
      <w:lvlText w:val="%7."/>
      <w:lvlJc w:val="left"/>
      <w:pPr>
        <w:ind w:left="5040" w:hanging="360"/>
      </w:pPr>
    </w:lvl>
    <w:lvl w:ilvl="7" w:tplc="FA16AE32" w:tentative="1">
      <w:start w:val="1"/>
      <w:numFmt w:val="lowerLetter"/>
      <w:lvlText w:val="%8."/>
      <w:lvlJc w:val="left"/>
      <w:pPr>
        <w:ind w:left="5760" w:hanging="360"/>
      </w:pPr>
    </w:lvl>
    <w:lvl w:ilvl="8" w:tplc="6404779A" w:tentative="1">
      <w:start w:val="1"/>
      <w:numFmt w:val="lowerRoman"/>
      <w:lvlText w:val="%9."/>
      <w:lvlJc w:val="right"/>
      <w:pPr>
        <w:ind w:left="6480" w:hanging="180"/>
      </w:pPr>
    </w:lvl>
  </w:abstractNum>
  <w:abstractNum w:abstractNumId="5" w15:restartNumberingAfterBreak="0">
    <w:nsid w:val="22252091"/>
    <w:multiLevelType w:val="multilevel"/>
    <w:tmpl w:val="275EB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2820877"/>
    <w:multiLevelType w:val="multilevel"/>
    <w:tmpl w:val="B768C1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1456292"/>
    <w:multiLevelType w:val="hybridMultilevel"/>
    <w:tmpl w:val="8962029A"/>
    <w:lvl w:ilvl="0" w:tplc="97D8BF5E">
      <w:start w:val="1"/>
      <w:numFmt w:val="upperLetter"/>
      <w:lvlText w:val="%1."/>
      <w:lvlJc w:val="left"/>
      <w:pPr>
        <w:ind w:left="720" w:hanging="360"/>
      </w:pPr>
      <w:rPr>
        <w:rFonts w:hint="default"/>
      </w:rPr>
    </w:lvl>
    <w:lvl w:ilvl="1" w:tplc="2C58AD72" w:tentative="1">
      <w:start w:val="1"/>
      <w:numFmt w:val="lowerLetter"/>
      <w:lvlText w:val="%2."/>
      <w:lvlJc w:val="left"/>
      <w:pPr>
        <w:ind w:left="1440" w:hanging="360"/>
      </w:pPr>
    </w:lvl>
    <w:lvl w:ilvl="2" w:tplc="9050D290" w:tentative="1">
      <w:start w:val="1"/>
      <w:numFmt w:val="lowerRoman"/>
      <w:lvlText w:val="%3."/>
      <w:lvlJc w:val="right"/>
      <w:pPr>
        <w:ind w:left="2160" w:hanging="180"/>
      </w:pPr>
    </w:lvl>
    <w:lvl w:ilvl="3" w:tplc="8138BA8E" w:tentative="1">
      <w:start w:val="1"/>
      <w:numFmt w:val="decimal"/>
      <w:lvlText w:val="%4."/>
      <w:lvlJc w:val="left"/>
      <w:pPr>
        <w:ind w:left="2880" w:hanging="360"/>
      </w:pPr>
    </w:lvl>
    <w:lvl w:ilvl="4" w:tplc="4C6650A6" w:tentative="1">
      <w:start w:val="1"/>
      <w:numFmt w:val="lowerLetter"/>
      <w:lvlText w:val="%5."/>
      <w:lvlJc w:val="left"/>
      <w:pPr>
        <w:ind w:left="3600" w:hanging="360"/>
      </w:pPr>
    </w:lvl>
    <w:lvl w:ilvl="5" w:tplc="78DC2EFA" w:tentative="1">
      <w:start w:val="1"/>
      <w:numFmt w:val="lowerRoman"/>
      <w:lvlText w:val="%6."/>
      <w:lvlJc w:val="right"/>
      <w:pPr>
        <w:ind w:left="4320" w:hanging="180"/>
      </w:pPr>
    </w:lvl>
    <w:lvl w:ilvl="6" w:tplc="73FA9710" w:tentative="1">
      <w:start w:val="1"/>
      <w:numFmt w:val="decimal"/>
      <w:lvlText w:val="%7."/>
      <w:lvlJc w:val="left"/>
      <w:pPr>
        <w:ind w:left="5040" w:hanging="360"/>
      </w:pPr>
    </w:lvl>
    <w:lvl w:ilvl="7" w:tplc="B81489A4" w:tentative="1">
      <w:start w:val="1"/>
      <w:numFmt w:val="lowerLetter"/>
      <w:lvlText w:val="%8."/>
      <w:lvlJc w:val="left"/>
      <w:pPr>
        <w:ind w:left="5760" w:hanging="360"/>
      </w:pPr>
    </w:lvl>
    <w:lvl w:ilvl="8" w:tplc="D4E4CE7A" w:tentative="1">
      <w:start w:val="1"/>
      <w:numFmt w:val="lowerRoman"/>
      <w:lvlText w:val="%9."/>
      <w:lvlJc w:val="right"/>
      <w:pPr>
        <w:ind w:left="6480" w:hanging="180"/>
      </w:pPr>
    </w:lvl>
  </w:abstractNum>
  <w:abstractNum w:abstractNumId="8" w15:restartNumberingAfterBreak="0">
    <w:nsid w:val="34234F22"/>
    <w:multiLevelType w:val="multilevel"/>
    <w:tmpl w:val="0D3E57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43A4355C"/>
    <w:multiLevelType w:val="hybridMultilevel"/>
    <w:tmpl w:val="FFE0D9F0"/>
    <w:lvl w:ilvl="0" w:tplc="D396D874">
      <w:start w:val="3"/>
      <w:numFmt w:val="upperLetter"/>
      <w:lvlText w:val="%1."/>
      <w:lvlJc w:val="left"/>
      <w:pPr>
        <w:ind w:left="720" w:hanging="360"/>
      </w:pPr>
      <w:rPr>
        <w:rFonts w:hint="default"/>
      </w:rPr>
    </w:lvl>
    <w:lvl w:ilvl="1" w:tplc="61462804" w:tentative="1">
      <w:start w:val="1"/>
      <w:numFmt w:val="lowerLetter"/>
      <w:lvlText w:val="%2."/>
      <w:lvlJc w:val="left"/>
      <w:pPr>
        <w:ind w:left="1440" w:hanging="360"/>
      </w:pPr>
    </w:lvl>
    <w:lvl w:ilvl="2" w:tplc="7B5E37BC" w:tentative="1">
      <w:start w:val="1"/>
      <w:numFmt w:val="lowerRoman"/>
      <w:lvlText w:val="%3."/>
      <w:lvlJc w:val="right"/>
      <w:pPr>
        <w:ind w:left="2160" w:hanging="180"/>
      </w:pPr>
    </w:lvl>
    <w:lvl w:ilvl="3" w:tplc="A3905800" w:tentative="1">
      <w:start w:val="1"/>
      <w:numFmt w:val="decimal"/>
      <w:lvlText w:val="%4."/>
      <w:lvlJc w:val="left"/>
      <w:pPr>
        <w:ind w:left="2880" w:hanging="360"/>
      </w:pPr>
    </w:lvl>
    <w:lvl w:ilvl="4" w:tplc="714E5E72" w:tentative="1">
      <w:start w:val="1"/>
      <w:numFmt w:val="lowerLetter"/>
      <w:lvlText w:val="%5."/>
      <w:lvlJc w:val="left"/>
      <w:pPr>
        <w:ind w:left="3600" w:hanging="360"/>
      </w:pPr>
    </w:lvl>
    <w:lvl w:ilvl="5" w:tplc="D6B0D102" w:tentative="1">
      <w:start w:val="1"/>
      <w:numFmt w:val="lowerRoman"/>
      <w:lvlText w:val="%6."/>
      <w:lvlJc w:val="right"/>
      <w:pPr>
        <w:ind w:left="4320" w:hanging="180"/>
      </w:pPr>
    </w:lvl>
    <w:lvl w:ilvl="6" w:tplc="BF661FB0" w:tentative="1">
      <w:start w:val="1"/>
      <w:numFmt w:val="decimal"/>
      <w:lvlText w:val="%7."/>
      <w:lvlJc w:val="left"/>
      <w:pPr>
        <w:ind w:left="5040" w:hanging="360"/>
      </w:pPr>
    </w:lvl>
    <w:lvl w:ilvl="7" w:tplc="FCD039EA" w:tentative="1">
      <w:start w:val="1"/>
      <w:numFmt w:val="lowerLetter"/>
      <w:lvlText w:val="%8."/>
      <w:lvlJc w:val="left"/>
      <w:pPr>
        <w:ind w:left="5760" w:hanging="360"/>
      </w:pPr>
    </w:lvl>
    <w:lvl w:ilvl="8" w:tplc="3AA2AB1C" w:tentative="1">
      <w:start w:val="1"/>
      <w:numFmt w:val="lowerRoman"/>
      <w:lvlText w:val="%9."/>
      <w:lvlJc w:val="right"/>
      <w:pPr>
        <w:ind w:left="6480" w:hanging="180"/>
      </w:pPr>
    </w:lvl>
  </w:abstractNum>
  <w:abstractNum w:abstractNumId="10" w15:restartNumberingAfterBreak="0">
    <w:nsid w:val="4EE97865"/>
    <w:multiLevelType w:val="hybridMultilevel"/>
    <w:tmpl w:val="C2F2317A"/>
    <w:lvl w:ilvl="0" w:tplc="BE36A016">
      <w:start w:val="1"/>
      <w:numFmt w:val="decimal"/>
      <w:lvlText w:val="%1."/>
      <w:lvlJc w:val="left"/>
      <w:pPr>
        <w:ind w:left="720" w:hanging="360"/>
      </w:pPr>
    </w:lvl>
    <w:lvl w:ilvl="1" w:tplc="EDAEC6AC" w:tentative="1">
      <w:start w:val="1"/>
      <w:numFmt w:val="lowerLetter"/>
      <w:lvlText w:val="%2."/>
      <w:lvlJc w:val="left"/>
      <w:pPr>
        <w:ind w:left="1440" w:hanging="360"/>
      </w:pPr>
    </w:lvl>
    <w:lvl w:ilvl="2" w:tplc="356CD00C" w:tentative="1">
      <w:start w:val="1"/>
      <w:numFmt w:val="lowerRoman"/>
      <w:lvlText w:val="%3."/>
      <w:lvlJc w:val="right"/>
      <w:pPr>
        <w:ind w:left="2160" w:hanging="180"/>
      </w:pPr>
    </w:lvl>
    <w:lvl w:ilvl="3" w:tplc="0E622A96" w:tentative="1">
      <w:start w:val="1"/>
      <w:numFmt w:val="decimal"/>
      <w:lvlText w:val="%4."/>
      <w:lvlJc w:val="left"/>
      <w:pPr>
        <w:ind w:left="2880" w:hanging="360"/>
      </w:pPr>
    </w:lvl>
    <w:lvl w:ilvl="4" w:tplc="3188BABE" w:tentative="1">
      <w:start w:val="1"/>
      <w:numFmt w:val="lowerLetter"/>
      <w:lvlText w:val="%5."/>
      <w:lvlJc w:val="left"/>
      <w:pPr>
        <w:ind w:left="3600" w:hanging="360"/>
      </w:pPr>
    </w:lvl>
    <w:lvl w:ilvl="5" w:tplc="7EDAF8D6" w:tentative="1">
      <w:start w:val="1"/>
      <w:numFmt w:val="lowerRoman"/>
      <w:lvlText w:val="%6."/>
      <w:lvlJc w:val="right"/>
      <w:pPr>
        <w:ind w:left="4320" w:hanging="180"/>
      </w:pPr>
    </w:lvl>
    <w:lvl w:ilvl="6" w:tplc="BB182EBE" w:tentative="1">
      <w:start w:val="1"/>
      <w:numFmt w:val="decimal"/>
      <w:lvlText w:val="%7."/>
      <w:lvlJc w:val="left"/>
      <w:pPr>
        <w:ind w:left="5040" w:hanging="360"/>
      </w:pPr>
    </w:lvl>
    <w:lvl w:ilvl="7" w:tplc="9AA4EB70" w:tentative="1">
      <w:start w:val="1"/>
      <w:numFmt w:val="lowerLetter"/>
      <w:lvlText w:val="%8."/>
      <w:lvlJc w:val="left"/>
      <w:pPr>
        <w:ind w:left="5760" w:hanging="360"/>
      </w:pPr>
    </w:lvl>
    <w:lvl w:ilvl="8" w:tplc="EB5CF1B6" w:tentative="1">
      <w:start w:val="1"/>
      <w:numFmt w:val="lowerRoman"/>
      <w:lvlText w:val="%9."/>
      <w:lvlJc w:val="right"/>
      <w:pPr>
        <w:ind w:left="6480" w:hanging="180"/>
      </w:pPr>
    </w:lvl>
  </w:abstractNum>
  <w:abstractNum w:abstractNumId="11" w15:restartNumberingAfterBreak="0">
    <w:nsid w:val="57B91FBA"/>
    <w:multiLevelType w:val="hybridMultilevel"/>
    <w:tmpl w:val="25C8BDC6"/>
    <w:lvl w:ilvl="0" w:tplc="A5D42BF4">
      <w:start w:val="1"/>
      <w:numFmt w:val="upperLetter"/>
      <w:lvlText w:val="%1."/>
      <w:lvlJc w:val="left"/>
      <w:pPr>
        <w:ind w:left="720" w:hanging="360"/>
      </w:pPr>
    </w:lvl>
    <w:lvl w:ilvl="1" w:tplc="A6AA3AD2" w:tentative="1">
      <w:start w:val="1"/>
      <w:numFmt w:val="lowerLetter"/>
      <w:lvlText w:val="%2."/>
      <w:lvlJc w:val="left"/>
      <w:pPr>
        <w:ind w:left="1440" w:hanging="360"/>
      </w:pPr>
    </w:lvl>
    <w:lvl w:ilvl="2" w:tplc="EE1069AC" w:tentative="1">
      <w:start w:val="1"/>
      <w:numFmt w:val="lowerRoman"/>
      <w:lvlText w:val="%3."/>
      <w:lvlJc w:val="right"/>
      <w:pPr>
        <w:ind w:left="2160" w:hanging="180"/>
      </w:pPr>
    </w:lvl>
    <w:lvl w:ilvl="3" w:tplc="4F3C1EF6" w:tentative="1">
      <w:start w:val="1"/>
      <w:numFmt w:val="decimal"/>
      <w:lvlText w:val="%4."/>
      <w:lvlJc w:val="left"/>
      <w:pPr>
        <w:ind w:left="2880" w:hanging="360"/>
      </w:pPr>
    </w:lvl>
    <w:lvl w:ilvl="4" w:tplc="4EB49EA8" w:tentative="1">
      <w:start w:val="1"/>
      <w:numFmt w:val="lowerLetter"/>
      <w:lvlText w:val="%5."/>
      <w:lvlJc w:val="left"/>
      <w:pPr>
        <w:ind w:left="3600" w:hanging="360"/>
      </w:pPr>
    </w:lvl>
    <w:lvl w:ilvl="5" w:tplc="1114972E" w:tentative="1">
      <w:start w:val="1"/>
      <w:numFmt w:val="lowerRoman"/>
      <w:lvlText w:val="%6."/>
      <w:lvlJc w:val="right"/>
      <w:pPr>
        <w:ind w:left="4320" w:hanging="180"/>
      </w:pPr>
    </w:lvl>
    <w:lvl w:ilvl="6" w:tplc="414A3B6C" w:tentative="1">
      <w:start w:val="1"/>
      <w:numFmt w:val="decimal"/>
      <w:lvlText w:val="%7."/>
      <w:lvlJc w:val="left"/>
      <w:pPr>
        <w:ind w:left="5040" w:hanging="360"/>
      </w:pPr>
    </w:lvl>
    <w:lvl w:ilvl="7" w:tplc="1C7404B6" w:tentative="1">
      <w:start w:val="1"/>
      <w:numFmt w:val="lowerLetter"/>
      <w:lvlText w:val="%8."/>
      <w:lvlJc w:val="left"/>
      <w:pPr>
        <w:ind w:left="5760" w:hanging="360"/>
      </w:pPr>
    </w:lvl>
    <w:lvl w:ilvl="8" w:tplc="03622E0E" w:tentative="1">
      <w:start w:val="1"/>
      <w:numFmt w:val="lowerRoman"/>
      <w:lvlText w:val="%9."/>
      <w:lvlJc w:val="right"/>
      <w:pPr>
        <w:ind w:left="6480" w:hanging="180"/>
      </w:pPr>
    </w:lvl>
  </w:abstractNum>
  <w:abstractNum w:abstractNumId="12" w15:restartNumberingAfterBreak="0">
    <w:nsid w:val="5ECD20DF"/>
    <w:multiLevelType w:val="hybridMultilevel"/>
    <w:tmpl w:val="CF265F3E"/>
    <w:lvl w:ilvl="0" w:tplc="50009856">
      <w:start w:val="1"/>
      <w:numFmt w:val="decimal"/>
      <w:lvlText w:val="%1."/>
      <w:lvlJc w:val="left"/>
      <w:pPr>
        <w:ind w:left="720" w:hanging="360"/>
      </w:pPr>
      <w:rPr>
        <w:rFonts w:hint="default"/>
      </w:rPr>
    </w:lvl>
    <w:lvl w:ilvl="1" w:tplc="B6E4FBB8" w:tentative="1">
      <w:start w:val="1"/>
      <w:numFmt w:val="lowerLetter"/>
      <w:lvlText w:val="%2."/>
      <w:lvlJc w:val="left"/>
      <w:pPr>
        <w:ind w:left="1440" w:hanging="360"/>
      </w:pPr>
    </w:lvl>
    <w:lvl w:ilvl="2" w:tplc="704686A6" w:tentative="1">
      <w:start w:val="1"/>
      <w:numFmt w:val="lowerRoman"/>
      <w:lvlText w:val="%3."/>
      <w:lvlJc w:val="right"/>
      <w:pPr>
        <w:ind w:left="2160" w:hanging="180"/>
      </w:pPr>
    </w:lvl>
    <w:lvl w:ilvl="3" w:tplc="14708CB4" w:tentative="1">
      <w:start w:val="1"/>
      <w:numFmt w:val="decimal"/>
      <w:lvlText w:val="%4."/>
      <w:lvlJc w:val="left"/>
      <w:pPr>
        <w:ind w:left="2880" w:hanging="360"/>
      </w:pPr>
    </w:lvl>
    <w:lvl w:ilvl="4" w:tplc="569AB0D2" w:tentative="1">
      <w:start w:val="1"/>
      <w:numFmt w:val="lowerLetter"/>
      <w:lvlText w:val="%5."/>
      <w:lvlJc w:val="left"/>
      <w:pPr>
        <w:ind w:left="3600" w:hanging="360"/>
      </w:pPr>
    </w:lvl>
    <w:lvl w:ilvl="5" w:tplc="DFB825FC" w:tentative="1">
      <w:start w:val="1"/>
      <w:numFmt w:val="lowerRoman"/>
      <w:lvlText w:val="%6."/>
      <w:lvlJc w:val="right"/>
      <w:pPr>
        <w:ind w:left="4320" w:hanging="180"/>
      </w:pPr>
    </w:lvl>
    <w:lvl w:ilvl="6" w:tplc="8C5C4F44" w:tentative="1">
      <w:start w:val="1"/>
      <w:numFmt w:val="decimal"/>
      <w:lvlText w:val="%7."/>
      <w:lvlJc w:val="left"/>
      <w:pPr>
        <w:ind w:left="5040" w:hanging="360"/>
      </w:pPr>
    </w:lvl>
    <w:lvl w:ilvl="7" w:tplc="4704DBC4" w:tentative="1">
      <w:start w:val="1"/>
      <w:numFmt w:val="lowerLetter"/>
      <w:lvlText w:val="%8."/>
      <w:lvlJc w:val="left"/>
      <w:pPr>
        <w:ind w:left="5760" w:hanging="360"/>
      </w:pPr>
    </w:lvl>
    <w:lvl w:ilvl="8" w:tplc="AF3AD882" w:tentative="1">
      <w:start w:val="1"/>
      <w:numFmt w:val="lowerRoman"/>
      <w:lvlText w:val="%9."/>
      <w:lvlJc w:val="right"/>
      <w:pPr>
        <w:ind w:left="6480" w:hanging="180"/>
      </w:pPr>
    </w:lvl>
  </w:abstractNum>
  <w:abstractNum w:abstractNumId="13" w15:restartNumberingAfterBreak="0">
    <w:nsid w:val="63C54BC7"/>
    <w:multiLevelType w:val="hybridMultilevel"/>
    <w:tmpl w:val="CAC44A3E"/>
    <w:lvl w:ilvl="0" w:tplc="02363C12">
      <w:start w:val="1"/>
      <w:numFmt w:val="bullet"/>
      <w:lvlText w:val=""/>
      <w:lvlJc w:val="left"/>
      <w:pPr>
        <w:ind w:left="720" w:hanging="360"/>
      </w:pPr>
      <w:rPr>
        <w:rFonts w:ascii="Symbol" w:hAnsi="Symbol" w:hint="default"/>
      </w:rPr>
    </w:lvl>
    <w:lvl w:ilvl="1" w:tplc="E46A4456" w:tentative="1">
      <w:start w:val="1"/>
      <w:numFmt w:val="bullet"/>
      <w:lvlText w:val="o"/>
      <w:lvlJc w:val="left"/>
      <w:pPr>
        <w:ind w:left="1440" w:hanging="360"/>
      </w:pPr>
      <w:rPr>
        <w:rFonts w:ascii="Courier New" w:hAnsi="Courier New" w:cs="Courier New" w:hint="default"/>
      </w:rPr>
    </w:lvl>
    <w:lvl w:ilvl="2" w:tplc="E8081A6A" w:tentative="1">
      <w:start w:val="1"/>
      <w:numFmt w:val="bullet"/>
      <w:lvlText w:val=""/>
      <w:lvlJc w:val="left"/>
      <w:pPr>
        <w:ind w:left="2160" w:hanging="360"/>
      </w:pPr>
      <w:rPr>
        <w:rFonts w:ascii="Wingdings" w:hAnsi="Wingdings" w:hint="default"/>
      </w:rPr>
    </w:lvl>
    <w:lvl w:ilvl="3" w:tplc="B052E3C6" w:tentative="1">
      <w:start w:val="1"/>
      <w:numFmt w:val="bullet"/>
      <w:lvlText w:val=""/>
      <w:lvlJc w:val="left"/>
      <w:pPr>
        <w:ind w:left="2880" w:hanging="360"/>
      </w:pPr>
      <w:rPr>
        <w:rFonts w:ascii="Symbol" w:hAnsi="Symbol" w:hint="default"/>
      </w:rPr>
    </w:lvl>
    <w:lvl w:ilvl="4" w:tplc="D5CEFB9A" w:tentative="1">
      <w:start w:val="1"/>
      <w:numFmt w:val="bullet"/>
      <w:lvlText w:val="o"/>
      <w:lvlJc w:val="left"/>
      <w:pPr>
        <w:ind w:left="3600" w:hanging="360"/>
      </w:pPr>
      <w:rPr>
        <w:rFonts w:ascii="Courier New" w:hAnsi="Courier New" w:cs="Courier New" w:hint="default"/>
      </w:rPr>
    </w:lvl>
    <w:lvl w:ilvl="5" w:tplc="EAF8C1D0" w:tentative="1">
      <w:start w:val="1"/>
      <w:numFmt w:val="bullet"/>
      <w:lvlText w:val=""/>
      <w:lvlJc w:val="left"/>
      <w:pPr>
        <w:ind w:left="4320" w:hanging="360"/>
      </w:pPr>
      <w:rPr>
        <w:rFonts w:ascii="Wingdings" w:hAnsi="Wingdings" w:hint="default"/>
      </w:rPr>
    </w:lvl>
    <w:lvl w:ilvl="6" w:tplc="04CC5A0E" w:tentative="1">
      <w:start w:val="1"/>
      <w:numFmt w:val="bullet"/>
      <w:lvlText w:val=""/>
      <w:lvlJc w:val="left"/>
      <w:pPr>
        <w:ind w:left="5040" w:hanging="360"/>
      </w:pPr>
      <w:rPr>
        <w:rFonts w:ascii="Symbol" w:hAnsi="Symbol" w:hint="default"/>
      </w:rPr>
    </w:lvl>
    <w:lvl w:ilvl="7" w:tplc="53E02DD0" w:tentative="1">
      <w:start w:val="1"/>
      <w:numFmt w:val="bullet"/>
      <w:lvlText w:val="o"/>
      <w:lvlJc w:val="left"/>
      <w:pPr>
        <w:ind w:left="5760" w:hanging="360"/>
      </w:pPr>
      <w:rPr>
        <w:rFonts w:ascii="Courier New" w:hAnsi="Courier New" w:cs="Courier New" w:hint="default"/>
      </w:rPr>
    </w:lvl>
    <w:lvl w:ilvl="8" w:tplc="FB5EDC28" w:tentative="1">
      <w:start w:val="1"/>
      <w:numFmt w:val="bullet"/>
      <w:lvlText w:val=""/>
      <w:lvlJc w:val="left"/>
      <w:pPr>
        <w:ind w:left="6480" w:hanging="360"/>
      </w:pPr>
      <w:rPr>
        <w:rFonts w:ascii="Wingdings" w:hAnsi="Wingdings" w:hint="default"/>
      </w:rPr>
    </w:lvl>
  </w:abstractNum>
  <w:abstractNum w:abstractNumId="14" w15:restartNumberingAfterBreak="0">
    <w:nsid w:val="67434FA9"/>
    <w:multiLevelType w:val="multilevel"/>
    <w:tmpl w:val="C53AC236"/>
    <w:lvl w:ilvl="0">
      <w:start w:val="1"/>
      <w:numFmt w:val="bullet"/>
      <w:lvlText w:val=""/>
      <w:lvlJc w:val="left"/>
      <w:pPr>
        <w:tabs>
          <w:tab w:val="num" w:pos="720"/>
        </w:tabs>
        <w:ind w:left="720" w:hanging="360"/>
      </w:pPr>
      <w:rPr>
        <w:rFonts w:ascii="Symbol" w:hAnsi="Symbol" w:hint="default"/>
        <w:sz w:val="20"/>
      </w:rPr>
    </w:lvl>
    <w:lvl w:ilvl="1">
      <w:start w:val="2"/>
      <w:numFmt w:val="upp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D8A08FB"/>
    <w:multiLevelType w:val="multilevel"/>
    <w:tmpl w:val="6B88DA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6DC20281"/>
    <w:multiLevelType w:val="hybridMultilevel"/>
    <w:tmpl w:val="5F408DFA"/>
    <w:lvl w:ilvl="0" w:tplc="670C954E">
      <w:start w:val="4"/>
      <w:numFmt w:val="upperLetter"/>
      <w:lvlText w:val="%1."/>
      <w:lvlJc w:val="left"/>
      <w:pPr>
        <w:ind w:left="720" w:hanging="360"/>
      </w:pPr>
      <w:rPr>
        <w:rFonts w:hint="default"/>
      </w:rPr>
    </w:lvl>
    <w:lvl w:ilvl="1" w:tplc="64A69F54" w:tentative="1">
      <w:start w:val="1"/>
      <w:numFmt w:val="lowerLetter"/>
      <w:lvlText w:val="%2."/>
      <w:lvlJc w:val="left"/>
      <w:pPr>
        <w:ind w:left="1440" w:hanging="360"/>
      </w:pPr>
    </w:lvl>
    <w:lvl w:ilvl="2" w:tplc="D846A534" w:tentative="1">
      <w:start w:val="1"/>
      <w:numFmt w:val="lowerRoman"/>
      <w:lvlText w:val="%3."/>
      <w:lvlJc w:val="right"/>
      <w:pPr>
        <w:ind w:left="2160" w:hanging="180"/>
      </w:pPr>
    </w:lvl>
    <w:lvl w:ilvl="3" w:tplc="51720A34" w:tentative="1">
      <w:start w:val="1"/>
      <w:numFmt w:val="decimal"/>
      <w:lvlText w:val="%4."/>
      <w:lvlJc w:val="left"/>
      <w:pPr>
        <w:ind w:left="2880" w:hanging="360"/>
      </w:pPr>
    </w:lvl>
    <w:lvl w:ilvl="4" w:tplc="BB1CC59A" w:tentative="1">
      <w:start w:val="1"/>
      <w:numFmt w:val="lowerLetter"/>
      <w:lvlText w:val="%5."/>
      <w:lvlJc w:val="left"/>
      <w:pPr>
        <w:ind w:left="3600" w:hanging="360"/>
      </w:pPr>
    </w:lvl>
    <w:lvl w:ilvl="5" w:tplc="4CD86420" w:tentative="1">
      <w:start w:val="1"/>
      <w:numFmt w:val="lowerRoman"/>
      <w:lvlText w:val="%6."/>
      <w:lvlJc w:val="right"/>
      <w:pPr>
        <w:ind w:left="4320" w:hanging="180"/>
      </w:pPr>
    </w:lvl>
    <w:lvl w:ilvl="6" w:tplc="97564E02" w:tentative="1">
      <w:start w:val="1"/>
      <w:numFmt w:val="decimal"/>
      <w:lvlText w:val="%7."/>
      <w:lvlJc w:val="left"/>
      <w:pPr>
        <w:ind w:left="5040" w:hanging="360"/>
      </w:pPr>
    </w:lvl>
    <w:lvl w:ilvl="7" w:tplc="0D8ADAE4" w:tentative="1">
      <w:start w:val="1"/>
      <w:numFmt w:val="lowerLetter"/>
      <w:lvlText w:val="%8."/>
      <w:lvlJc w:val="left"/>
      <w:pPr>
        <w:ind w:left="5760" w:hanging="360"/>
      </w:pPr>
    </w:lvl>
    <w:lvl w:ilvl="8" w:tplc="143A5362" w:tentative="1">
      <w:start w:val="1"/>
      <w:numFmt w:val="lowerRoman"/>
      <w:lvlText w:val="%9."/>
      <w:lvlJc w:val="right"/>
      <w:pPr>
        <w:ind w:left="6480" w:hanging="180"/>
      </w:pPr>
    </w:lvl>
  </w:abstractNum>
  <w:abstractNum w:abstractNumId="17" w15:restartNumberingAfterBreak="0">
    <w:nsid w:val="7D4173C9"/>
    <w:multiLevelType w:val="hybridMultilevel"/>
    <w:tmpl w:val="72244636"/>
    <w:lvl w:ilvl="0" w:tplc="2804A692">
      <w:start w:val="1"/>
      <w:numFmt w:val="bullet"/>
      <w:lvlText w:val=""/>
      <w:lvlJc w:val="left"/>
      <w:pPr>
        <w:ind w:left="720" w:hanging="360"/>
      </w:pPr>
      <w:rPr>
        <w:rFonts w:ascii="Symbol" w:hAnsi="Symbol" w:hint="default"/>
      </w:rPr>
    </w:lvl>
    <w:lvl w:ilvl="1" w:tplc="AC408674" w:tentative="1">
      <w:start w:val="1"/>
      <w:numFmt w:val="bullet"/>
      <w:lvlText w:val="o"/>
      <w:lvlJc w:val="left"/>
      <w:pPr>
        <w:ind w:left="1440" w:hanging="360"/>
      </w:pPr>
      <w:rPr>
        <w:rFonts w:ascii="Courier New" w:hAnsi="Courier New" w:cs="Courier New" w:hint="default"/>
      </w:rPr>
    </w:lvl>
    <w:lvl w:ilvl="2" w:tplc="AE1AC5EC" w:tentative="1">
      <w:start w:val="1"/>
      <w:numFmt w:val="bullet"/>
      <w:lvlText w:val=""/>
      <w:lvlJc w:val="left"/>
      <w:pPr>
        <w:ind w:left="2160" w:hanging="360"/>
      </w:pPr>
      <w:rPr>
        <w:rFonts w:ascii="Wingdings" w:hAnsi="Wingdings" w:hint="default"/>
      </w:rPr>
    </w:lvl>
    <w:lvl w:ilvl="3" w:tplc="9700408A" w:tentative="1">
      <w:start w:val="1"/>
      <w:numFmt w:val="bullet"/>
      <w:lvlText w:val=""/>
      <w:lvlJc w:val="left"/>
      <w:pPr>
        <w:ind w:left="2880" w:hanging="360"/>
      </w:pPr>
      <w:rPr>
        <w:rFonts w:ascii="Symbol" w:hAnsi="Symbol" w:hint="default"/>
      </w:rPr>
    </w:lvl>
    <w:lvl w:ilvl="4" w:tplc="80606942" w:tentative="1">
      <w:start w:val="1"/>
      <w:numFmt w:val="bullet"/>
      <w:lvlText w:val="o"/>
      <w:lvlJc w:val="left"/>
      <w:pPr>
        <w:ind w:left="3600" w:hanging="360"/>
      </w:pPr>
      <w:rPr>
        <w:rFonts w:ascii="Courier New" w:hAnsi="Courier New" w:cs="Courier New" w:hint="default"/>
      </w:rPr>
    </w:lvl>
    <w:lvl w:ilvl="5" w:tplc="7BEA62C4" w:tentative="1">
      <w:start w:val="1"/>
      <w:numFmt w:val="bullet"/>
      <w:lvlText w:val=""/>
      <w:lvlJc w:val="left"/>
      <w:pPr>
        <w:ind w:left="4320" w:hanging="360"/>
      </w:pPr>
      <w:rPr>
        <w:rFonts w:ascii="Wingdings" w:hAnsi="Wingdings" w:hint="default"/>
      </w:rPr>
    </w:lvl>
    <w:lvl w:ilvl="6" w:tplc="79900FEE" w:tentative="1">
      <w:start w:val="1"/>
      <w:numFmt w:val="bullet"/>
      <w:lvlText w:val=""/>
      <w:lvlJc w:val="left"/>
      <w:pPr>
        <w:ind w:left="5040" w:hanging="360"/>
      </w:pPr>
      <w:rPr>
        <w:rFonts w:ascii="Symbol" w:hAnsi="Symbol" w:hint="default"/>
      </w:rPr>
    </w:lvl>
    <w:lvl w:ilvl="7" w:tplc="5A8C4A5E" w:tentative="1">
      <w:start w:val="1"/>
      <w:numFmt w:val="bullet"/>
      <w:lvlText w:val="o"/>
      <w:lvlJc w:val="left"/>
      <w:pPr>
        <w:ind w:left="5760" w:hanging="360"/>
      </w:pPr>
      <w:rPr>
        <w:rFonts w:ascii="Courier New" w:hAnsi="Courier New" w:cs="Courier New" w:hint="default"/>
      </w:rPr>
    </w:lvl>
    <w:lvl w:ilvl="8" w:tplc="71228846" w:tentative="1">
      <w:start w:val="1"/>
      <w:numFmt w:val="bullet"/>
      <w:lvlText w:val=""/>
      <w:lvlJc w:val="left"/>
      <w:pPr>
        <w:ind w:left="6480" w:hanging="360"/>
      </w:pPr>
      <w:rPr>
        <w:rFonts w:ascii="Wingdings" w:hAnsi="Wingdings" w:hint="default"/>
      </w:rPr>
    </w:lvl>
  </w:abstractNum>
  <w:abstractNum w:abstractNumId="18" w15:restartNumberingAfterBreak="0">
    <w:nsid w:val="7DF16272"/>
    <w:multiLevelType w:val="multilevel"/>
    <w:tmpl w:val="DFC40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4"/>
  </w:num>
  <w:num w:numId="2">
    <w:abstractNumId w:val="17"/>
  </w:num>
  <w:num w:numId="3">
    <w:abstractNumId w:val="10"/>
  </w:num>
  <w:num w:numId="4">
    <w:abstractNumId w:val="11"/>
  </w:num>
  <w:num w:numId="5">
    <w:abstractNumId w:val="1"/>
  </w:num>
  <w:num w:numId="6">
    <w:abstractNumId w:val="3"/>
  </w:num>
  <w:num w:numId="7">
    <w:abstractNumId w:val="12"/>
  </w:num>
  <w:num w:numId="8">
    <w:abstractNumId w:val="4"/>
  </w:num>
  <w:num w:numId="9">
    <w:abstractNumId w:val="9"/>
  </w:num>
  <w:num w:numId="10">
    <w:abstractNumId w:val="16"/>
  </w:num>
  <w:num w:numId="11">
    <w:abstractNumId w:val="8"/>
  </w:num>
  <w:num w:numId="12">
    <w:abstractNumId w:val="6"/>
  </w:num>
  <w:num w:numId="13">
    <w:abstractNumId w:val="18"/>
  </w:num>
  <w:num w:numId="14">
    <w:abstractNumId w:val="5"/>
  </w:num>
  <w:num w:numId="15">
    <w:abstractNumId w:val="15"/>
  </w:num>
  <w:num w:numId="16">
    <w:abstractNumId w:val="7"/>
  </w:num>
  <w:num w:numId="17">
    <w:abstractNumId w:val="0"/>
  </w:num>
  <w:num w:numId="18">
    <w:abstractNumId w:val="13"/>
  </w:num>
  <w:num w:numId="1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bordersDoNotSurroundHeader/>
  <w:bordersDoNotSurroundFooter/>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0252"/>
    <w:rsid w:val="00004B2E"/>
    <w:rsid w:val="00061BF0"/>
    <w:rsid w:val="002172C0"/>
    <w:rsid w:val="004C0252"/>
    <w:rsid w:val="004E069C"/>
    <w:rsid w:val="00577249"/>
    <w:rsid w:val="00637605"/>
    <w:rsid w:val="00673453"/>
    <w:rsid w:val="006B415D"/>
    <w:rsid w:val="00701302"/>
    <w:rsid w:val="00715718"/>
    <w:rsid w:val="00954C7A"/>
    <w:rsid w:val="00C74478"/>
    <w:rsid w:val="00DB1EEA"/>
    <w:rsid w:val="00F94B5E"/>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0FEF8B"/>
  <w15:docId w15:val="{182B10C1-F771-45EE-9420-CEE3151D7F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947C02"/>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styleId="ListParagraph">
    <w:name w:val="List Paragraph"/>
    <w:basedOn w:val="Normal"/>
    <w:uiPriority w:val="34"/>
    <w:qFormat/>
    <w:rsid w:val="00947C02"/>
    <w:pPr>
      <w:ind w:left="720"/>
      <w:contextualSpacing/>
    </w:pPr>
  </w:style>
  <w:style w:type="paragraph" w:styleId="Header">
    <w:name w:val="header"/>
    <w:basedOn w:val="Normal"/>
    <w:link w:val="HeaderChar"/>
    <w:uiPriority w:val="99"/>
    <w:unhideWhenUsed/>
    <w:rsid w:val="000B7D1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7D15"/>
  </w:style>
  <w:style w:type="paragraph" w:styleId="Footer">
    <w:name w:val="footer"/>
    <w:basedOn w:val="Normal"/>
    <w:link w:val="FooterChar"/>
    <w:uiPriority w:val="99"/>
    <w:unhideWhenUsed/>
    <w:rsid w:val="000B7D15"/>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7D15"/>
  </w:style>
  <w:style w:type="character" w:styleId="Emphasis">
    <w:name w:val="Emphasis"/>
    <w:basedOn w:val="DefaultParagraphFont"/>
    <w:uiPriority w:val="20"/>
    <w:qFormat/>
    <w:rsid w:val="002E0672"/>
    <w:rPr>
      <w:i/>
      <w:iCs/>
    </w:rPr>
  </w:style>
  <w:style w:type="character" w:styleId="Strong">
    <w:name w:val="Strong"/>
    <w:basedOn w:val="DefaultParagraphFont"/>
    <w:uiPriority w:val="22"/>
    <w:qFormat/>
    <w:rsid w:val="002E067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3546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hrhrt@who.int" TargetMode="External"/><Relationship Id="rId3" Type="http://schemas.openxmlformats.org/officeDocument/2006/relationships/settings" Target="settings.xml"/><Relationship Id="rId7" Type="http://schemas.openxmlformats.org/officeDocument/2006/relationships/hyperlink" Target="https://extranet.who.int/hsl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TotalTime>
  <Pages>5</Pages>
  <Words>2024</Words>
  <Characters>11539</Characters>
  <Application>Microsoft Office Word</Application>
  <DocSecurity>0</DocSecurity>
  <Lines>96</Lines>
  <Paragraphs>27</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World Health Organization</Company>
  <LinksUpToDate>false</LinksUpToDate>
  <CharactersWithSpaces>13536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GOMEZ, Paula</dc:creator>
  <cp:lastModifiedBy>GOMEZ, Paula</cp:lastModifiedBy>
  <cp:revision>6</cp:revision>
  <dcterms:created xsi:type="dcterms:W3CDTF">2015-11-03T12:49:00Z</dcterms:created>
  <dcterms:modified xsi:type="dcterms:W3CDTF">2018-06-13T13:37:00Z</dcterms:modified>
</cp:coreProperties>
</file>